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A5" w:rsidRPr="001E08F4" w:rsidRDefault="00D278B9" w:rsidP="001E08F4">
      <w:pPr>
        <w:spacing w:after="0"/>
        <w:rPr>
          <w:rFonts w:ascii="Times New Roman" w:hAnsi="Times New Roman" w:cs="Times New Roman"/>
          <w:sz w:val="16"/>
          <w:szCs w:val="16"/>
        </w:rPr>
      </w:pPr>
      <w:bookmarkStart w:id="0" w:name="_GoBack"/>
      <w:bookmarkEnd w:id="0"/>
      <w:r>
        <w:rPr>
          <w:rFonts w:ascii="Times New Roman" w:hAnsi="Times New Roman" w:cs="Times New Roman"/>
          <w:sz w:val="16"/>
          <w:szCs w:val="16"/>
        </w:rPr>
        <w:t>November 29, 2015</w:t>
      </w:r>
    </w:p>
    <w:p w:rsidR="001E08F4" w:rsidRDefault="001E08F4" w:rsidP="001E08F4">
      <w:pPr>
        <w:spacing w:after="0"/>
        <w:jc w:val="center"/>
        <w:rPr>
          <w:rFonts w:ascii="Times New Roman" w:hAnsi="Times New Roman" w:cs="Times New Roman"/>
          <w:sz w:val="24"/>
          <w:szCs w:val="24"/>
        </w:rPr>
      </w:pPr>
      <w:r>
        <w:rPr>
          <w:rFonts w:ascii="Times New Roman" w:hAnsi="Times New Roman" w:cs="Times New Roman"/>
          <w:sz w:val="24"/>
          <w:szCs w:val="24"/>
        </w:rPr>
        <w:t>“</w:t>
      </w:r>
      <w:r w:rsidR="00D278B9">
        <w:rPr>
          <w:rFonts w:ascii="Times New Roman" w:hAnsi="Times New Roman" w:cs="Times New Roman"/>
          <w:sz w:val="24"/>
          <w:szCs w:val="24"/>
        </w:rPr>
        <w:t>First Things First:  The Incarnation</w:t>
      </w:r>
      <w:r>
        <w:rPr>
          <w:rFonts w:ascii="Times New Roman" w:hAnsi="Times New Roman" w:cs="Times New Roman"/>
          <w:sz w:val="24"/>
          <w:szCs w:val="24"/>
        </w:rPr>
        <w:t>”</w:t>
      </w:r>
    </w:p>
    <w:p w:rsidR="001E08F4" w:rsidRDefault="001E08F4" w:rsidP="001E08F4">
      <w:pPr>
        <w:spacing w:after="0"/>
        <w:jc w:val="center"/>
        <w:rPr>
          <w:rFonts w:ascii="Times New Roman" w:hAnsi="Times New Roman" w:cs="Times New Roman"/>
          <w:sz w:val="24"/>
          <w:szCs w:val="24"/>
        </w:rPr>
      </w:pPr>
      <w:r>
        <w:rPr>
          <w:rFonts w:ascii="Times New Roman" w:hAnsi="Times New Roman" w:cs="Times New Roman"/>
          <w:sz w:val="24"/>
          <w:szCs w:val="24"/>
        </w:rPr>
        <w:t>John 1:14-18</w:t>
      </w:r>
    </w:p>
    <w:p w:rsidR="001E08F4" w:rsidRPr="00AE435F" w:rsidRDefault="001E08F4" w:rsidP="00BB36AE">
      <w:pPr>
        <w:spacing w:after="0"/>
        <w:jc w:val="both"/>
        <w:rPr>
          <w:rFonts w:ascii="Times New Roman" w:hAnsi="Times New Roman" w:cs="Times New Roman"/>
          <w:sz w:val="16"/>
          <w:szCs w:val="16"/>
        </w:rPr>
      </w:pPr>
      <w:r w:rsidRPr="00AE435F">
        <w:rPr>
          <w:rFonts w:ascii="Times New Roman" w:hAnsi="Times New Roman" w:cs="Times New Roman"/>
          <w:b/>
          <w:sz w:val="16"/>
          <w:szCs w:val="16"/>
        </w:rPr>
        <w:t>FCF</w:t>
      </w:r>
      <w:r w:rsidRPr="00AE435F">
        <w:rPr>
          <w:rFonts w:ascii="Times New Roman" w:hAnsi="Times New Roman" w:cs="Times New Roman"/>
          <w:sz w:val="16"/>
          <w:szCs w:val="16"/>
        </w:rPr>
        <w:t xml:space="preserve">:  </w:t>
      </w:r>
      <w:r w:rsidR="00D36E68" w:rsidRPr="00AE435F">
        <w:rPr>
          <w:rFonts w:ascii="Times New Roman" w:hAnsi="Times New Roman" w:cs="Times New Roman"/>
          <w:sz w:val="16"/>
          <w:szCs w:val="16"/>
        </w:rPr>
        <w:t>Not seeing the abiding significance of Jesus’ incarnation</w:t>
      </w:r>
    </w:p>
    <w:p w:rsidR="001E08F4" w:rsidRPr="00D45CAA" w:rsidRDefault="001E08F4" w:rsidP="00BB36AE">
      <w:pPr>
        <w:spacing w:after="0"/>
        <w:jc w:val="both"/>
        <w:rPr>
          <w:rFonts w:ascii="Times New Roman" w:hAnsi="Times New Roman" w:cs="Times New Roman"/>
          <w:sz w:val="16"/>
          <w:szCs w:val="16"/>
        </w:rPr>
      </w:pPr>
      <w:r w:rsidRPr="00D45CAA">
        <w:rPr>
          <w:rFonts w:ascii="Times New Roman" w:hAnsi="Times New Roman" w:cs="Times New Roman"/>
          <w:b/>
          <w:sz w:val="16"/>
          <w:szCs w:val="16"/>
        </w:rPr>
        <w:t>PROPOSITION</w:t>
      </w:r>
      <w:r w:rsidRPr="00D45CAA">
        <w:rPr>
          <w:rFonts w:ascii="Times New Roman" w:hAnsi="Times New Roman" w:cs="Times New Roman"/>
          <w:sz w:val="16"/>
          <w:szCs w:val="16"/>
        </w:rPr>
        <w:t>:</w:t>
      </w:r>
      <w:r w:rsidR="00D36E68" w:rsidRPr="00D45CAA">
        <w:rPr>
          <w:rFonts w:ascii="Times New Roman" w:hAnsi="Times New Roman" w:cs="Times New Roman"/>
          <w:sz w:val="16"/>
          <w:szCs w:val="16"/>
        </w:rPr>
        <w:t xml:space="preserve">  (anchor) Jesus, the </w:t>
      </w:r>
      <w:r w:rsidR="005D0240">
        <w:rPr>
          <w:rFonts w:ascii="Times New Roman" w:hAnsi="Times New Roman" w:cs="Times New Roman"/>
          <w:sz w:val="16"/>
          <w:szCs w:val="16"/>
        </w:rPr>
        <w:t>Word</w:t>
      </w:r>
      <w:r w:rsidR="00D36E68" w:rsidRPr="00D45CAA">
        <w:rPr>
          <w:rFonts w:ascii="Times New Roman" w:hAnsi="Times New Roman" w:cs="Times New Roman"/>
          <w:sz w:val="16"/>
          <w:szCs w:val="16"/>
        </w:rPr>
        <w:t>, became flesh and dwelt among us.</w:t>
      </w:r>
    </w:p>
    <w:p w:rsidR="001E08F4" w:rsidRPr="00D45CAA" w:rsidRDefault="00D36E68" w:rsidP="00BB36AE">
      <w:pPr>
        <w:spacing w:after="0"/>
        <w:ind w:left="720" w:firstLine="720"/>
        <w:jc w:val="both"/>
        <w:rPr>
          <w:rFonts w:ascii="Times New Roman" w:hAnsi="Times New Roman" w:cs="Times New Roman"/>
          <w:sz w:val="16"/>
          <w:szCs w:val="16"/>
        </w:rPr>
      </w:pPr>
      <w:r w:rsidRPr="00D45CAA">
        <w:rPr>
          <w:rFonts w:ascii="Times New Roman" w:hAnsi="Times New Roman" w:cs="Times New Roman"/>
          <w:sz w:val="16"/>
          <w:szCs w:val="16"/>
        </w:rPr>
        <w:t>(</w:t>
      </w:r>
      <w:proofErr w:type="gramStart"/>
      <w:r w:rsidRPr="00D45CAA">
        <w:rPr>
          <w:rFonts w:ascii="Times New Roman" w:hAnsi="Times New Roman" w:cs="Times New Roman"/>
          <w:sz w:val="16"/>
          <w:szCs w:val="16"/>
        </w:rPr>
        <w:t>magnet</w:t>
      </w:r>
      <w:proofErr w:type="gramEnd"/>
      <w:r w:rsidRPr="00D45CAA">
        <w:rPr>
          <w:rFonts w:ascii="Times New Roman" w:hAnsi="Times New Roman" w:cs="Times New Roman"/>
          <w:sz w:val="16"/>
          <w:szCs w:val="16"/>
        </w:rPr>
        <w:t xml:space="preserve">) We can and must live in light of </w:t>
      </w:r>
      <w:r w:rsidR="002F4916">
        <w:rPr>
          <w:rFonts w:ascii="Times New Roman" w:hAnsi="Times New Roman" w:cs="Times New Roman"/>
          <w:sz w:val="16"/>
          <w:szCs w:val="16"/>
        </w:rPr>
        <w:t>that Gift</w:t>
      </w:r>
      <w:r w:rsidRPr="00D45CAA">
        <w:rPr>
          <w:rFonts w:ascii="Times New Roman" w:hAnsi="Times New Roman" w:cs="Times New Roman"/>
          <w:sz w:val="16"/>
          <w:szCs w:val="16"/>
        </w:rPr>
        <w:t>.</w:t>
      </w:r>
    </w:p>
    <w:p w:rsidR="001E08F4" w:rsidRDefault="001E08F4" w:rsidP="00BB36AE">
      <w:pPr>
        <w:spacing w:after="0"/>
        <w:jc w:val="both"/>
        <w:rPr>
          <w:rFonts w:ascii="Times New Roman" w:hAnsi="Times New Roman" w:cs="Times New Roman"/>
          <w:sz w:val="24"/>
          <w:szCs w:val="24"/>
        </w:rPr>
      </w:pPr>
      <w:r w:rsidRPr="00D15E78">
        <w:rPr>
          <w:rFonts w:ascii="Times New Roman" w:hAnsi="Times New Roman" w:cs="Times New Roman"/>
          <w:b/>
          <w:sz w:val="24"/>
          <w:szCs w:val="24"/>
        </w:rPr>
        <w:t>SCRIPTURE INTRODUCTION</w:t>
      </w:r>
      <w:r>
        <w:rPr>
          <w:rFonts w:ascii="Times New Roman" w:hAnsi="Times New Roman" w:cs="Times New Roman"/>
          <w:sz w:val="24"/>
          <w:szCs w:val="24"/>
        </w:rPr>
        <w:t>:</w:t>
      </w:r>
      <w:r w:rsidR="009060FE">
        <w:rPr>
          <w:rFonts w:ascii="Times New Roman" w:hAnsi="Times New Roman" w:cs="Times New Roman"/>
          <w:sz w:val="24"/>
          <w:szCs w:val="24"/>
        </w:rPr>
        <w:t xml:space="preserve"> </w:t>
      </w:r>
    </w:p>
    <w:p w:rsidR="00D45CAA" w:rsidRDefault="003C4E70" w:rsidP="003C4E7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Some of you may know that one of my favorite books to pull out this time of year is </w:t>
      </w:r>
      <w:r w:rsidRPr="003C4E70">
        <w:rPr>
          <w:rFonts w:ascii="Times New Roman" w:hAnsi="Times New Roman" w:cs="Times New Roman"/>
          <w:i/>
          <w:sz w:val="24"/>
          <w:szCs w:val="24"/>
        </w:rPr>
        <w:t>The Worst-Case Scenario Survival Handbook:  Holidays</w:t>
      </w:r>
      <w:r>
        <w:rPr>
          <w:rFonts w:ascii="Times New Roman" w:hAnsi="Times New Roman" w:cs="Times New Roman"/>
          <w:sz w:val="24"/>
          <w:szCs w:val="24"/>
        </w:rPr>
        <w:t xml:space="preserve">.  In the section on “How to Deal with a Bad Gift,” you find these golden nuggets.  </w:t>
      </w:r>
      <w:r w:rsidR="00D45CAA" w:rsidRPr="003C4E70">
        <w:rPr>
          <w:rFonts w:ascii="Times New Roman" w:hAnsi="Times New Roman" w:cs="Times New Roman"/>
          <w:sz w:val="24"/>
          <w:szCs w:val="24"/>
        </w:rPr>
        <w:t>Don’t lie</w:t>
      </w:r>
      <w:r>
        <w:rPr>
          <w:rFonts w:ascii="Times New Roman" w:hAnsi="Times New Roman" w:cs="Times New Roman"/>
          <w:sz w:val="24"/>
          <w:szCs w:val="24"/>
        </w:rPr>
        <w:t xml:space="preserve"> or </w:t>
      </w:r>
      <w:r w:rsidR="00AE435F" w:rsidRPr="003C4E70">
        <w:rPr>
          <w:rFonts w:ascii="Times New Roman" w:hAnsi="Times New Roman" w:cs="Times New Roman"/>
          <w:sz w:val="24"/>
          <w:szCs w:val="24"/>
        </w:rPr>
        <w:t xml:space="preserve">overpraise.  </w:t>
      </w:r>
      <w:r w:rsidR="00D45CAA" w:rsidRPr="003C4E70">
        <w:rPr>
          <w:rFonts w:ascii="Times New Roman" w:hAnsi="Times New Roman" w:cs="Times New Roman"/>
          <w:sz w:val="24"/>
          <w:szCs w:val="24"/>
        </w:rPr>
        <w:t xml:space="preserve">Stay neutral.  </w:t>
      </w:r>
      <w:r>
        <w:rPr>
          <w:rFonts w:ascii="Times New Roman" w:hAnsi="Times New Roman" w:cs="Times New Roman"/>
          <w:sz w:val="24"/>
          <w:szCs w:val="24"/>
        </w:rPr>
        <w:t xml:space="preserve">Say something like, </w:t>
      </w:r>
      <w:r w:rsidR="00D45CAA" w:rsidRPr="003C4E70">
        <w:rPr>
          <w:rFonts w:ascii="Times New Roman" w:hAnsi="Times New Roman" w:cs="Times New Roman"/>
          <w:sz w:val="24"/>
          <w:szCs w:val="24"/>
        </w:rPr>
        <w:t>“</w:t>
      </w:r>
      <w:r w:rsidRPr="003C4E70">
        <w:rPr>
          <w:rFonts w:ascii="Times New Roman" w:hAnsi="Times New Roman" w:cs="Times New Roman"/>
          <w:i/>
          <w:sz w:val="24"/>
          <w:szCs w:val="24"/>
        </w:rPr>
        <w:t xml:space="preserve">Oh, </w:t>
      </w:r>
      <w:r w:rsidR="00D45CAA" w:rsidRPr="003C4E70">
        <w:rPr>
          <w:rFonts w:ascii="Times New Roman" w:hAnsi="Times New Roman" w:cs="Times New Roman"/>
          <w:i/>
          <w:sz w:val="24"/>
          <w:szCs w:val="24"/>
        </w:rPr>
        <w:t>I love sweaters</w:t>
      </w:r>
      <w:r w:rsidR="00D45CAA" w:rsidRPr="003C4E70">
        <w:rPr>
          <w:rFonts w:ascii="Times New Roman" w:hAnsi="Times New Roman" w:cs="Times New Roman"/>
          <w:sz w:val="24"/>
          <w:szCs w:val="24"/>
        </w:rPr>
        <w:t>.”</w:t>
      </w:r>
      <w:r>
        <w:rPr>
          <w:rFonts w:ascii="Times New Roman" w:hAnsi="Times New Roman" w:cs="Times New Roman"/>
          <w:sz w:val="24"/>
          <w:szCs w:val="24"/>
        </w:rPr>
        <w:t xml:space="preserve">  </w:t>
      </w:r>
      <w:r w:rsidR="00D45CAA">
        <w:rPr>
          <w:rFonts w:ascii="Times New Roman" w:hAnsi="Times New Roman" w:cs="Times New Roman"/>
          <w:sz w:val="24"/>
          <w:szCs w:val="24"/>
        </w:rPr>
        <w:t>Thank the giver for the thought.</w:t>
      </w:r>
      <w:r w:rsidR="00AE435F">
        <w:rPr>
          <w:rFonts w:ascii="Times New Roman" w:hAnsi="Times New Roman" w:cs="Times New Roman"/>
          <w:sz w:val="24"/>
          <w:szCs w:val="24"/>
        </w:rPr>
        <w:t xml:space="preserve">  “</w:t>
      </w:r>
      <w:r w:rsidR="00AE435F" w:rsidRPr="003C4E70">
        <w:rPr>
          <w:rFonts w:ascii="Times New Roman" w:hAnsi="Times New Roman" w:cs="Times New Roman"/>
          <w:i/>
          <w:sz w:val="24"/>
          <w:szCs w:val="24"/>
        </w:rPr>
        <w:t>I can’t tell you how much this means to me</w:t>
      </w:r>
      <w:r w:rsidR="00AE435F">
        <w:rPr>
          <w:rFonts w:ascii="Times New Roman" w:hAnsi="Times New Roman" w:cs="Times New Roman"/>
          <w:sz w:val="24"/>
          <w:szCs w:val="24"/>
        </w:rPr>
        <w:t>.”</w:t>
      </w:r>
      <w:r>
        <w:rPr>
          <w:rFonts w:ascii="Times New Roman" w:hAnsi="Times New Roman" w:cs="Times New Roman"/>
          <w:sz w:val="24"/>
          <w:szCs w:val="24"/>
        </w:rPr>
        <w:t xml:space="preserve">  Try to d</w:t>
      </w:r>
      <w:r w:rsidR="00D45CAA">
        <w:rPr>
          <w:rFonts w:ascii="Times New Roman" w:hAnsi="Times New Roman" w:cs="Times New Roman"/>
          <w:sz w:val="24"/>
          <w:szCs w:val="24"/>
        </w:rPr>
        <w:t>etermine where the gift was purchased</w:t>
      </w:r>
      <w:r w:rsidR="001E6D4F">
        <w:rPr>
          <w:rFonts w:ascii="Times New Roman" w:hAnsi="Times New Roman" w:cs="Times New Roman"/>
          <w:sz w:val="24"/>
          <w:szCs w:val="24"/>
        </w:rPr>
        <w:t xml:space="preserve"> so you can return it</w:t>
      </w:r>
      <w:r w:rsidR="00D45CAA">
        <w:rPr>
          <w:rFonts w:ascii="Times New Roman" w:hAnsi="Times New Roman" w:cs="Times New Roman"/>
          <w:sz w:val="24"/>
          <w:szCs w:val="24"/>
        </w:rPr>
        <w:t>.  “</w:t>
      </w:r>
      <w:r w:rsidR="00D45CAA" w:rsidRPr="003C4E70">
        <w:rPr>
          <w:rFonts w:ascii="Times New Roman" w:hAnsi="Times New Roman" w:cs="Times New Roman"/>
          <w:i/>
          <w:sz w:val="24"/>
          <w:szCs w:val="24"/>
        </w:rPr>
        <w:t>Wherever did you find this?</w:t>
      </w:r>
      <w:r w:rsidR="00D45CAA">
        <w:rPr>
          <w:rFonts w:ascii="Times New Roman" w:hAnsi="Times New Roman" w:cs="Times New Roman"/>
          <w:sz w:val="24"/>
          <w:szCs w:val="24"/>
        </w:rPr>
        <w:t>”</w:t>
      </w:r>
      <w:r>
        <w:rPr>
          <w:rFonts w:ascii="Times New Roman" w:hAnsi="Times New Roman" w:cs="Times New Roman"/>
          <w:sz w:val="24"/>
          <w:szCs w:val="24"/>
        </w:rPr>
        <w:t xml:space="preserve">  Finally, </w:t>
      </w:r>
      <w:proofErr w:type="spellStart"/>
      <w:r>
        <w:rPr>
          <w:rFonts w:ascii="Times New Roman" w:hAnsi="Times New Roman" w:cs="Times New Roman"/>
          <w:sz w:val="24"/>
          <w:szCs w:val="24"/>
        </w:rPr>
        <w:t>r</w:t>
      </w:r>
      <w:r w:rsidR="00D45CAA">
        <w:rPr>
          <w:rFonts w:ascii="Times New Roman" w:hAnsi="Times New Roman" w:cs="Times New Roman"/>
          <w:sz w:val="24"/>
          <w:szCs w:val="24"/>
        </w:rPr>
        <w:t>e</w:t>
      </w:r>
      <w:r w:rsidR="00B65D6B">
        <w:rPr>
          <w:rFonts w:ascii="Times New Roman" w:hAnsi="Times New Roman" w:cs="Times New Roman"/>
          <w:sz w:val="24"/>
          <w:szCs w:val="24"/>
        </w:rPr>
        <w:t>gift</w:t>
      </w:r>
      <w:proofErr w:type="spellEnd"/>
      <w:r w:rsidR="00B65D6B">
        <w:rPr>
          <w:rFonts w:ascii="Times New Roman" w:hAnsi="Times New Roman" w:cs="Times New Roman"/>
          <w:sz w:val="24"/>
          <w:szCs w:val="24"/>
        </w:rPr>
        <w:t xml:space="preserve"> it.  B</w:t>
      </w:r>
      <w:r w:rsidR="00025AEE">
        <w:rPr>
          <w:rFonts w:ascii="Times New Roman" w:hAnsi="Times New Roman" w:cs="Times New Roman"/>
          <w:sz w:val="24"/>
          <w:szCs w:val="24"/>
        </w:rPr>
        <w:t>ut b</w:t>
      </w:r>
      <w:r w:rsidR="00AE435F">
        <w:rPr>
          <w:rFonts w:ascii="Times New Roman" w:hAnsi="Times New Roman" w:cs="Times New Roman"/>
          <w:sz w:val="24"/>
          <w:szCs w:val="24"/>
        </w:rPr>
        <w:t>e careful and keep track of who gave it and who you give it to.</w:t>
      </w:r>
    </w:p>
    <w:p w:rsidR="00D45CAA" w:rsidRPr="00D45CAA" w:rsidRDefault="002D2DFC" w:rsidP="003C4E70">
      <w:pPr>
        <w:spacing w:after="0"/>
        <w:ind w:firstLine="720"/>
        <w:jc w:val="both"/>
        <w:rPr>
          <w:rFonts w:ascii="Times New Roman" w:hAnsi="Times New Roman" w:cs="Times New Roman"/>
          <w:sz w:val="24"/>
          <w:szCs w:val="24"/>
        </w:rPr>
      </w:pPr>
      <w:r>
        <w:rPr>
          <w:rFonts w:ascii="Times New Roman" w:hAnsi="Times New Roman" w:cs="Times New Roman"/>
          <w:sz w:val="24"/>
          <w:szCs w:val="24"/>
        </w:rPr>
        <w:t>All t</w:t>
      </w:r>
      <w:r w:rsidR="00D278B9">
        <w:rPr>
          <w:rFonts w:ascii="Times New Roman" w:hAnsi="Times New Roman" w:cs="Times New Roman"/>
          <w:sz w:val="24"/>
          <w:szCs w:val="24"/>
        </w:rPr>
        <w:t>hat can be</w:t>
      </w:r>
      <w:r w:rsidR="003C4E70">
        <w:rPr>
          <w:rFonts w:ascii="Times New Roman" w:hAnsi="Times New Roman" w:cs="Times New Roman"/>
          <w:sz w:val="24"/>
          <w:szCs w:val="24"/>
        </w:rPr>
        <w:t xml:space="preserve"> good to know when you’ve </w:t>
      </w:r>
      <w:r w:rsidR="00D278B9">
        <w:rPr>
          <w:rFonts w:ascii="Times New Roman" w:hAnsi="Times New Roman" w:cs="Times New Roman"/>
          <w:sz w:val="24"/>
          <w:szCs w:val="24"/>
        </w:rPr>
        <w:t>received</w:t>
      </w:r>
      <w:r w:rsidR="003C4E70">
        <w:rPr>
          <w:rFonts w:ascii="Times New Roman" w:hAnsi="Times New Roman" w:cs="Times New Roman"/>
          <w:sz w:val="24"/>
          <w:szCs w:val="24"/>
        </w:rPr>
        <w:t xml:space="preserve"> a bad gift.  But what if you’ve received the Gift of gifts?  What then?  </w:t>
      </w:r>
      <w:r w:rsidR="00D278B9">
        <w:rPr>
          <w:rFonts w:ascii="Times New Roman" w:hAnsi="Times New Roman" w:cs="Times New Roman"/>
          <w:sz w:val="24"/>
          <w:szCs w:val="24"/>
        </w:rPr>
        <w:t>That’s a question worth asking this Advent season and in this series, “First Things First” – a survey of John 1, Colossians 1, Hebrews 1, and Revelation 1.</w:t>
      </w:r>
    </w:p>
    <w:p w:rsidR="001E08F4" w:rsidRDefault="001E08F4" w:rsidP="00BB36AE">
      <w:pPr>
        <w:spacing w:after="0"/>
        <w:jc w:val="both"/>
        <w:rPr>
          <w:rFonts w:ascii="Times New Roman" w:hAnsi="Times New Roman" w:cs="Times New Roman"/>
          <w:sz w:val="24"/>
          <w:szCs w:val="24"/>
        </w:rPr>
      </w:pPr>
      <w:r w:rsidRPr="00D15E78">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1E08F4">
        <w:rPr>
          <w:rFonts w:ascii="Times New Roman" w:hAnsi="Times New Roman" w:cs="Times New Roman"/>
          <w:color w:val="FF0000"/>
          <w:sz w:val="24"/>
          <w:szCs w:val="24"/>
        </w:rPr>
        <w:t>John 1:1-18</w:t>
      </w:r>
    </w:p>
    <w:p w:rsidR="001E08F4" w:rsidRPr="00D15E78" w:rsidRDefault="001E08F4" w:rsidP="00BB36AE">
      <w:pPr>
        <w:spacing w:after="0"/>
        <w:jc w:val="both"/>
        <w:rPr>
          <w:rFonts w:ascii="Times New Roman" w:hAnsi="Times New Roman" w:cs="Times New Roman"/>
          <w:b/>
          <w:sz w:val="24"/>
          <w:szCs w:val="24"/>
        </w:rPr>
      </w:pPr>
      <w:r w:rsidRPr="00D15E78">
        <w:rPr>
          <w:rFonts w:ascii="Times New Roman" w:hAnsi="Times New Roman" w:cs="Times New Roman"/>
          <w:b/>
          <w:sz w:val="24"/>
          <w:szCs w:val="24"/>
        </w:rPr>
        <w:t>PRAYER FOR ILLUMINATION</w:t>
      </w:r>
    </w:p>
    <w:p w:rsidR="001E08F4" w:rsidRDefault="001E08F4" w:rsidP="00BB36AE">
      <w:pPr>
        <w:spacing w:after="0"/>
        <w:jc w:val="both"/>
        <w:rPr>
          <w:rFonts w:ascii="Times New Roman" w:hAnsi="Times New Roman" w:cs="Times New Roman"/>
          <w:sz w:val="24"/>
          <w:szCs w:val="24"/>
        </w:rPr>
      </w:pPr>
      <w:r w:rsidRPr="00D15E78">
        <w:rPr>
          <w:rFonts w:ascii="Times New Roman" w:hAnsi="Times New Roman" w:cs="Times New Roman"/>
          <w:b/>
          <w:sz w:val="24"/>
          <w:szCs w:val="24"/>
        </w:rPr>
        <w:t>SERMON INTRODUCTION</w:t>
      </w:r>
      <w:r>
        <w:rPr>
          <w:rFonts w:ascii="Times New Roman" w:hAnsi="Times New Roman" w:cs="Times New Roman"/>
          <w:sz w:val="24"/>
          <w:szCs w:val="24"/>
        </w:rPr>
        <w:t>:</w:t>
      </w:r>
    </w:p>
    <w:p w:rsidR="003626BC" w:rsidRDefault="00AE39D9" w:rsidP="00AE39D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Many </w:t>
      </w:r>
      <w:r w:rsidR="003626BC" w:rsidRPr="00AE39D9">
        <w:rPr>
          <w:rFonts w:ascii="Times New Roman" w:hAnsi="Times New Roman" w:cs="Times New Roman"/>
          <w:sz w:val="24"/>
          <w:szCs w:val="24"/>
        </w:rPr>
        <w:t xml:space="preserve">gifts </w:t>
      </w:r>
      <w:r>
        <w:rPr>
          <w:rFonts w:ascii="Times New Roman" w:hAnsi="Times New Roman" w:cs="Times New Roman"/>
          <w:sz w:val="24"/>
          <w:szCs w:val="24"/>
        </w:rPr>
        <w:t>at Christmas are meaningless</w:t>
      </w:r>
      <w:r w:rsidR="003626BC" w:rsidRPr="00AE39D9">
        <w:rPr>
          <w:rFonts w:ascii="Times New Roman" w:hAnsi="Times New Roman" w:cs="Times New Roman"/>
          <w:sz w:val="24"/>
          <w:szCs w:val="24"/>
        </w:rPr>
        <w:t xml:space="preserve">.  </w:t>
      </w:r>
      <w:r>
        <w:rPr>
          <w:rFonts w:ascii="Times New Roman" w:hAnsi="Times New Roman" w:cs="Times New Roman"/>
          <w:sz w:val="24"/>
          <w:szCs w:val="24"/>
        </w:rPr>
        <w:t xml:space="preserve">They are given as filler.  Catalogs and stores are </w:t>
      </w:r>
      <w:r w:rsidR="005F3719">
        <w:rPr>
          <w:rFonts w:ascii="Times New Roman" w:hAnsi="Times New Roman" w:cs="Times New Roman"/>
          <w:sz w:val="24"/>
          <w:szCs w:val="24"/>
        </w:rPr>
        <w:t>glutted</w:t>
      </w:r>
      <w:r>
        <w:rPr>
          <w:rFonts w:ascii="Times New Roman" w:hAnsi="Times New Roman" w:cs="Times New Roman"/>
          <w:sz w:val="24"/>
          <w:szCs w:val="24"/>
        </w:rPr>
        <w:t xml:space="preserve"> with such things.  A lot of them have no lasting value, no real implications.  </w:t>
      </w:r>
      <w:r w:rsidR="003626BC" w:rsidRPr="00AE39D9">
        <w:rPr>
          <w:rFonts w:ascii="Times New Roman" w:hAnsi="Times New Roman" w:cs="Times New Roman"/>
          <w:sz w:val="24"/>
          <w:szCs w:val="24"/>
        </w:rPr>
        <w:t>But some do.</w:t>
      </w:r>
      <w:r>
        <w:rPr>
          <w:rFonts w:ascii="Times New Roman" w:hAnsi="Times New Roman" w:cs="Times New Roman"/>
          <w:sz w:val="24"/>
          <w:szCs w:val="24"/>
        </w:rPr>
        <w:t xml:space="preserve">  Some of you may remember Chris Hatch, one of the missionaries we support as a church, currently serving with </w:t>
      </w:r>
      <w:r w:rsidR="00D278B9">
        <w:rPr>
          <w:rFonts w:ascii="Times New Roman" w:hAnsi="Times New Roman" w:cs="Times New Roman"/>
          <w:sz w:val="24"/>
          <w:szCs w:val="24"/>
        </w:rPr>
        <w:t>Serge</w:t>
      </w:r>
      <w:r>
        <w:rPr>
          <w:rFonts w:ascii="Times New Roman" w:hAnsi="Times New Roman" w:cs="Times New Roman"/>
          <w:sz w:val="24"/>
          <w:szCs w:val="24"/>
        </w:rPr>
        <w:t xml:space="preserve"> in London.  </w:t>
      </w:r>
      <w:r w:rsidR="00D278B9">
        <w:rPr>
          <w:rFonts w:ascii="Times New Roman" w:hAnsi="Times New Roman" w:cs="Times New Roman"/>
          <w:sz w:val="24"/>
          <w:szCs w:val="24"/>
        </w:rPr>
        <w:t>Chris had</w:t>
      </w:r>
      <w:r>
        <w:rPr>
          <w:rFonts w:ascii="Times New Roman" w:hAnsi="Times New Roman" w:cs="Times New Roman"/>
          <w:sz w:val="24"/>
          <w:szCs w:val="24"/>
        </w:rPr>
        <w:t xml:space="preserve"> a</w:t>
      </w:r>
      <w:r w:rsidR="00D278B9">
        <w:rPr>
          <w:rFonts w:ascii="Times New Roman" w:hAnsi="Times New Roman" w:cs="Times New Roman"/>
          <w:sz w:val="24"/>
          <w:szCs w:val="24"/>
        </w:rPr>
        <w:t xml:space="preserve"> friend here in the States named Tim who was</w:t>
      </w:r>
      <w:r>
        <w:rPr>
          <w:rFonts w:ascii="Times New Roman" w:hAnsi="Times New Roman" w:cs="Times New Roman"/>
          <w:sz w:val="24"/>
          <w:szCs w:val="24"/>
        </w:rPr>
        <w:t xml:space="preserve"> battling kidney disease and in need of a transplant.  And so</w:t>
      </w:r>
      <w:r w:rsidR="005F3719">
        <w:rPr>
          <w:rFonts w:ascii="Times New Roman" w:hAnsi="Times New Roman" w:cs="Times New Roman"/>
          <w:sz w:val="24"/>
          <w:szCs w:val="24"/>
        </w:rPr>
        <w:t xml:space="preserve"> </w:t>
      </w:r>
      <w:r w:rsidR="00D278B9">
        <w:rPr>
          <w:rFonts w:ascii="Times New Roman" w:hAnsi="Times New Roman" w:cs="Times New Roman"/>
          <w:sz w:val="24"/>
          <w:szCs w:val="24"/>
        </w:rPr>
        <w:t>five years</w:t>
      </w:r>
      <w:r w:rsidR="005F3719">
        <w:rPr>
          <w:rFonts w:ascii="Times New Roman" w:hAnsi="Times New Roman" w:cs="Times New Roman"/>
          <w:sz w:val="24"/>
          <w:szCs w:val="24"/>
        </w:rPr>
        <w:t xml:space="preserve"> ago</w:t>
      </w:r>
      <w:r>
        <w:rPr>
          <w:rFonts w:ascii="Times New Roman" w:hAnsi="Times New Roman" w:cs="Times New Roman"/>
          <w:sz w:val="24"/>
          <w:szCs w:val="24"/>
        </w:rPr>
        <w:t xml:space="preserve">, after </w:t>
      </w:r>
      <w:r w:rsidR="00D278B9">
        <w:rPr>
          <w:rFonts w:ascii="Times New Roman" w:hAnsi="Times New Roman" w:cs="Times New Roman"/>
          <w:sz w:val="24"/>
          <w:szCs w:val="24"/>
        </w:rPr>
        <w:t xml:space="preserve">much </w:t>
      </w:r>
      <w:r>
        <w:rPr>
          <w:rFonts w:ascii="Times New Roman" w:hAnsi="Times New Roman" w:cs="Times New Roman"/>
          <w:sz w:val="24"/>
          <w:szCs w:val="24"/>
        </w:rPr>
        <w:t>prayer, co</w:t>
      </w:r>
      <w:r w:rsidR="008D5EAA">
        <w:rPr>
          <w:rFonts w:ascii="Times New Roman" w:hAnsi="Times New Roman" w:cs="Times New Roman"/>
          <w:sz w:val="24"/>
          <w:szCs w:val="24"/>
        </w:rPr>
        <w:t>unsel, and testing, Chris gave T</w:t>
      </w:r>
      <w:r>
        <w:rPr>
          <w:rFonts w:ascii="Times New Roman" w:hAnsi="Times New Roman" w:cs="Times New Roman"/>
          <w:sz w:val="24"/>
          <w:szCs w:val="24"/>
        </w:rPr>
        <w:t xml:space="preserve">im one of his kidneys.  </w:t>
      </w:r>
      <w:r w:rsidR="00D278B9">
        <w:rPr>
          <w:rFonts w:ascii="Times New Roman" w:hAnsi="Times New Roman" w:cs="Times New Roman"/>
          <w:sz w:val="24"/>
          <w:szCs w:val="24"/>
        </w:rPr>
        <w:t>Chris has told me that they b</w:t>
      </w:r>
      <w:r>
        <w:rPr>
          <w:rFonts w:ascii="Times New Roman" w:hAnsi="Times New Roman" w:cs="Times New Roman"/>
          <w:sz w:val="24"/>
          <w:szCs w:val="24"/>
        </w:rPr>
        <w:t xml:space="preserve">oth are </w:t>
      </w:r>
      <w:r w:rsidR="00D278B9">
        <w:rPr>
          <w:rFonts w:ascii="Times New Roman" w:hAnsi="Times New Roman" w:cs="Times New Roman"/>
          <w:sz w:val="24"/>
          <w:szCs w:val="24"/>
        </w:rPr>
        <w:t>doing</w:t>
      </w:r>
      <w:r>
        <w:rPr>
          <w:rFonts w:ascii="Times New Roman" w:hAnsi="Times New Roman" w:cs="Times New Roman"/>
          <w:sz w:val="24"/>
          <w:szCs w:val="24"/>
        </w:rPr>
        <w:t xml:space="preserve"> well</w:t>
      </w:r>
      <w:r w:rsidR="00D278B9">
        <w:rPr>
          <w:rFonts w:ascii="Times New Roman" w:hAnsi="Times New Roman" w:cs="Times New Roman"/>
          <w:sz w:val="24"/>
          <w:szCs w:val="24"/>
        </w:rPr>
        <w:t xml:space="preserve">.  In fact, Tim and his wife have since had two little girls.  </w:t>
      </w:r>
      <w:proofErr w:type="gramStart"/>
      <w:r w:rsidR="00D278B9">
        <w:rPr>
          <w:rFonts w:ascii="Times New Roman" w:hAnsi="Times New Roman" w:cs="Times New Roman"/>
          <w:sz w:val="24"/>
          <w:szCs w:val="24"/>
        </w:rPr>
        <w:t>A beautiful thing.</w:t>
      </w:r>
      <w:proofErr w:type="gramEnd"/>
    </w:p>
    <w:p w:rsidR="00837889" w:rsidRDefault="00837889" w:rsidP="00AE39D9">
      <w:pPr>
        <w:spacing w:after="0"/>
        <w:ind w:firstLine="720"/>
        <w:jc w:val="both"/>
        <w:rPr>
          <w:rFonts w:ascii="Times New Roman" w:hAnsi="Times New Roman" w:cs="Times New Roman"/>
          <w:sz w:val="24"/>
          <w:szCs w:val="24"/>
        </w:rPr>
      </w:pPr>
      <w:r>
        <w:rPr>
          <w:rFonts w:ascii="Times New Roman" w:hAnsi="Times New Roman" w:cs="Times New Roman"/>
          <w:sz w:val="24"/>
          <w:szCs w:val="24"/>
        </w:rPr>
        <w:t>S</w:t>
      </w:r>
      <w:r w:rsidR="00AE39D9">
        <w:rPr>
          <w:rFonts w:ascii="Times New Roman" w:hAnsi="Times New Roman" w:cs="Times New Roman"/>
          <w:sz w:val="24"/>
          <w:szCs w:val="24"/>
        </w:rPr>
        <w:t xml:space="preserve">ome </w:t>
      </w:r>
      <w:r w:rsidR="00D36E68">
        <w:rPr>
          <w:rFonts w:ascii="Times New Roman" w:hAnsi="Times New Roman" w:cs="Times New Roman"/>
          <w:sz w:val="24"/>
          <w:szCs w:val="24"/>
        </w:rPr>
        <w:t>gift</w:t>
      </w:r>
      <w:r w:rsidR="00AE39D9">
        <w:rPr>
          <w:rFonts w:ascii="Times New Roman" w:hAnsi="Times New Roman" w:cs="Times New Roman"/>
          <w:sz w:val="24"/>
          <w:szCs w:val="24"/>
        </w:rPr>
        <w:t xml:space="preserve">s </w:t>
      </w:r>
      <w:r w:rsidR="005F3719">
        <w:rPr>
          <w:rFonts w:ascii="Times New Roman" w:hAnsi="Times New Roman" w:cs="Times New Roman"/>
          <w:sz w:val="24"/>
          <w:szCs w:val="24"/>
        </w:rPr>
        <w:t xml:space="preserve">do </w:t>
      </w:r>
      <w:r w:rsidR="00AE39D9">
        <w:rPr>
          <w:rFonts w:ascii="Times New Roman" w:hAnsi="Times New Roman" w:cs="Times New Roman"/>
          <w:sz w:val="24"/>
          <w:szCs w:val="24"/>
        </w:rPr>
        <w:t>have</w:t>
      </w:r>
      <w:r w:rsidR="00D36E68">
        <w:rPr>
          <w:rFonts w:ascii="Times New Roman" w:hAnsi="Times New Roman" w:cs="Times New Roman"/>
          <w:sz w:val="24"/>
          <w:szCs w:val="24"/>
        </w:rPr>
        <w:t xml:space="preserve"> lasting implications</w:t>
      </w:r>
      <w:r w:rsidR="00AE39D9">
        <w:rPr>
          <w:rFonts w:ascii="Times New Roman" w:hAnsi="Times New Roman" w:cs="Times New Roman"/>
          <w:sz w:val="24"/>
          <w:szCs w:val="24"/>
        </w:rPr>
        <w:t xml:space="preserve">.  But, great as </w:t>
      </w:r>
      <w:r w:rsidR="00D278B9">
        <w:rPr>
          <w:rFonts w:ascii="Times New Roman" w:hAnsi="Times New Roman" w:cs="Times New Roman"/>
          <w:sz w:val="24"/>
          <w:szCs w:val="24"/>
        </w:rPr>
        <w:t>that was</w:t>
      </w:r>
      <w:r w:rsidR="00AE39D9">
        <w:rPr>
          <w:rFonts w:ascii="Times New Roman" w:hAnsi="Times New Roman" w:cs="Times New Roman"/>
          <w:sz w:val="24"/>
          <w:szCs w:val="24"/>
        </w:rPr>
        <w:t xml:space="preserve">, Chris’ </w:t>
      </w:r>
      <w:r w:rsidR="002F4916">
        <w:rPr>
          <w:rFonts w:ascii="Times New Roman" w:hAnsi="Times New Roman" w:cs="Times New Roman"/>
          <w:sz w:val="24"/>
          <w:szCs w:val="24"/>
        </w:rPr>
        <w:t xml:space="preserve">loving </w:t>
      </w:r>
      <w:r w:rsidR="00AE39D9">
        <w:rPr>
          <w:rFonts w:ascii="Times New Roman" w:hAnsi="Times New Roman" w:cs="Times New Roman"/>
          <w:sz w:val="24"/>
          <w:szCs w:val="24"/>
        </w:rPr>
        <w:t xml:space="preserve">sacrifice for his friend is but a dim reflection </w:t>
      </w:r>
      <w:r w:rsidR="00D278B9">
        <w:rPr>
          <w:rFonts w:ascii="Times New Roman" w:hAnsi="Times New Roman" w:cs="Times New Roman"/>
          <w:sz w:val="24"/>
          <w:szCs w:val="24"/>
        </w:rPr>
        <w:t xml:space="preserve">and the fruit </w:t>
      </w:r>
      <w:r w:rsidR="00AE39D9">
        <w:rPr>
          <w:rFonts w:ascii="Times New Roman" w:hAnsi="Times New Roman" w:cs="Times New Roman"/>
          <w:sz w:val="24"/>
          <w:szCs w:val="24"/>
        </w:rPr>
        <w:t xml:space="preserve">of an even greater gift – </w:t>
      </w:r>
      <w:r w:rsidR="003626BC">
        <w:rPr>
          <w:rFonts w:ascii="Times New Roman" w:hAnsi="Times New Roman" w:cs="Times New Roman"/>
          <w:sz w:val="24"/>
          <w:szCs w:val="24"/>
        </w:rPr>
        <w:t xml:space="preserve">Jesus, the Word, </w:t>
      </w:r>
      <w:r w:rsidR="00AE39D9">
        <w:rPr>
          <w:rFonts w:ascii="Times New Roman" w:hAnsi="Times New Roman" w:cs="Times New Roman"/>
          <w:sz w:val="24"/>
          <w:szCs w:val="24"/>
        </w:rPr>
        <w:t>becoming flesh and dwelling</w:t>
      </w:r>
      <w:r w:rsidR="003626BC">
        <w:rPr>
          <w:rFonts w:ascii="Times New Roman" w:hAnsi="Times New Roman" w:cs="Times New Roman"/>
          <w:sz w:val="24"/>
          <w:szCs w:val="24"/>
        </w:rPr>
        <w:t xml:space="preserve"> among us.  That is the Gift of gifts – </w:t>
      </w:r>
      <w:r>
        <w:rPr>
          <w:rFonts w:ascii="Times New Roman" w:hAnsi="Times New Roman" w:cs="Times New Roman"/>
          <w:sz w:val="24"/>
          <w:szCs w:val="24"/>
        </w:rPr>
        <w:t>Jesus’</w:t>
      </w:r>
      <w:r w:rsidR="003626BC">
        <w:rPr>
          <w:rFonts w:ascii="Times New Roman" w:hAnsi="Times New Roman" w:cs="Times New Roman"/>
          <w:sz w:val="24"/>
          <w:szCs w:val="24"/>
        </w:rPr>
        <w:t xml:space="preserve"> coming into this world for us.  </w:t>
      </w:r>
    </w:p>
    <w:p w:rsidR="00D45CAA" w:rsidRDefault="00837889" w:rsidP="00AE39D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gift </w:t>
      </w:r>
      <w:r w:rsidR="00D278B9">
        <w:rPr>
          <w:rFonts w:ascii="Times New Roman" w:hAnsi="Times New Roman" w:cs="Times New Roman"/>
          <w:sz w:val="24"/>
          <w:szCs w:val="24"/>
        </w:rPr>
        <w:t xml:space="preserve">to </w:t>
      </w:r>
      <w:r>
        <w:rPr>
          <w:rFonts w:ascii="Times New Roman" w:hAnsi="Times New Roman" w:cs="Times New Roman"/>
          <w:sz w:val="24"/>
          <w:szCs w:val="24"/>
        </w:rPr>
        <w:t xml:space="preserve">Chris’ friend </w:t>
      </w:r>
      <w:r w:rsidR="00D278B9">
        <w:rPr>
          <w:rFonts w:ascii="Times New Roman" w:hAnsi="Times New Roman" w:cs="Times New Roman"/>
          <w:sz w:val="24"/>
          <w:szCs w:val="24"/>
        </w:rPr>
        <w:t>changed</w:t>
      </w:r>
      <w:r>
        <w:rPr>
          <w:rFonts w:ascii="Times New Roman" w:hAnsi="Times New Roman" w:cs="Times New Roman"/>
          <w:sz w:val="24"/>
          <w:szCs w:val="24"/>
        </w:rPr>
        <w:t xml:space="preserve"> his life.  How much more </w:t>
      </w:r>
      <w:r w:rsidR="00D278B9">
        <w:rPr>
          <w:rFonts w:ascii="Times New Roman" w:hAnsi="Times New Roman" w:cs="Times New Roman"/>
          <w:sz w:val="24"/>
          <w:szCs w:val="24"/>
        </w:rPr>
        <w:t>the</w:t>
      </w:r>
      <w:r>
        <w:rPr>
          <w:rFonts w:ascii="Times New Roman" w:hAnsi="Times New Roman" w:cs="Times New Roman"/>
          <w:sz w:val="24"/>
          <w:szCs w:val="24"/>
        </w:rPr>
        <w:t xml:space="preserve"> Gift of gifts?  The Gift behind and above anything we could </w:t>
      </w:r>
      <w:r w:rsidR="00D278B9">
        <w:rPr>
          <w:rFonts w:ascii="Times New Roman" w:hAnsi="Times New Roman" w:cs="Times New Roman"/>
          <w:sz w:val="24"/>
          <w:szCs w:val="24"/>
        </w:rPr>
        <w:t>find</w:t>
      </w:r>
      <w:r>
        <w:rPr>
          <w:rFonts w:ascii="Times New Roman" w:hAnsi="Times New Roman" w:cs="Times New Roman"/>
          <w:sz w:val="24"/>
          <w:szCs w:val="24"/>
        </w:rPr>
        <w:t xml:space="preserve"> under a tree </w:t>
      </w:r>
      <w:r w:rsidR="003626BC">
        <w:rPr>
          <w:rFonts w:ascii="Times New Roman" w:hAnsi="Times New Roman" w:cs="Times New Roman"/>
          <w:sz w:val="24"/>
          <w:szCs w:val="24"/>
        </w:rPr>
        <w:t xml:space="preserve">is </w:t>
      </w:r>
      <w:r w:rsidR="00D84DAB">
        <w:rPr>
          <w:rFonts w:ascii="Times New Roman" w:hAnsi="Times New Roman" w:cs="Times New Roman"/>
          <w:sz w:val="24"/>
          <w:szCs w:val="24"/>
        </w:rPr>
        <w:t>a gift</w:t>
      </w:r>
      <w:r w:rsidR="003626BC">
        <w:rPr>
          <w:rFonts w:ascii="Times New Roman" w:hAnsi="Times New Roman" w:cs="Times New Roman"/>
          <w:sz w:val="24"/>
          <w:szCs w:val="24"/>
        </w:rPr>
        <w:t xml:space="preserve"> that, understood and embraced, has </w:t>
      </w:r>
      <w:r w:rsidR="00D278B9">
        <w:rPr>
          <w:rFonts w:ascii="Times New Roman" w:hAnsi="Times New Roman" w:cs="Times New Roman"/>
          <w:sz w:val="24"/>
          <w:szCs w:val="24"/>
        </w:rPr>
        <w:t xml:space="preserve">an </w:t>
      </w:r>
      <w:r w:rsidR="00AE39D9">
        <w:rPr>
          <w:rFonts w:ascii="Times New Roman" w:hAnsi="Times New Roman" w:cs="Times New Roman"/>
          <w:sz w:val="24"/>
          <w:szCs w:val="24"/>
        </w:rPr>
        <w:t xml:space="preserve">even greater </w:t>
      </w:r>
      <w:r w:rsidR="003626BC">
        <w:rPr>
          <w:rFonts w:ascii="Times New Roman" w:hAnsi="Times New Roman" w:cs="Times New Roman"/>
          <w:sz w:val="24"/>
          <w:szCs w:val="24"/>
        </w:rPr>
        <w:t xml:space="preserve">transforming impact.  </w:t>
      </w:r>
      <w:proofErr w:type="gramStart"/>
      <w:r w:rsidR="00D278B9">
        <w:rPr>
          <w:rFonts w:ascii="Times New Roman" w:hAnsi="Times New Roman" w:cs="Times New Roman"/>
          <w:sz w:val="24"/>
          <w:szCs w:val="24"/>
        </w:rPr>
        <w:t xml:space="preserve">And </w:t>
      </w:r>
      <w:r w:rsidR="00B615A8">
        <w:rPr>
          <w:rFonts w:ascii="Times New Roman" w:hAnsi="Times New Roman" w:cs="Times New Roman"/>
          <w:sz w:val="24"/>
          <w:szCs w:val="24"/>
        </w:rPr>
        <w:t xml:space="preserve">also </w:t>
      </w:r>
      <w:r w:rsidR="00D278B9">
        <w:rPr>
          <w:rFonts w:ascii="Times New Roman" w:hAnsi="Times New Roman" w:cs="Times New Roman"/>
          <w:sz w:val="24"/>
          <w:szCs w:val="24"/>
        </w:rPr>
        <w:t>everlasting implications.</w:t>
      </w:r>
      <w:proofErr w:type="gramEnd"/>
      <w:r w:rsidR="00D278B9">
        <w:rPr>
          <w:rFonts w:ascii="Times New Roman" w:hAnsi="Times New Roman" w:cs="Times New Roman"/>
          <w:sz w:val="24"/>
          <w:szCs w:val="24"/>
        </w:rPr>
        <w:t xml:space="preserve">  Jesus, the </w:t>
      </w:r>
      <w:r w:rsidR="005D0240">
        <w:rPr>
          <w:rFonts w:ascii="Times New Roman" w:hAnsi="Times New Roman" w:cs="Times New Roman"/>
          <w:sz w:val="24"/>
          <w:szCs w:val="24"/>
        </w:rPr>
        <w:t>Word</w:t>
      </w:r>
      <w:r w:rsidR="00D278B9">
        <w:rPr>
          <w:rFonts w:ascii="Times New Roman" w:hAnsi="Times New Roman" w:cs="Times New Roman"/>
          <w:sz w:val="24"/>
          <w:szCs w:val="24"/>
        </w:rPr>
        <w:t xml:space="preserve">, became flesh and dwelt among us.  </w:t>
      </w:r>
      <w:r>
        <w:rPr>
          <w:rFonts w:ascii="Times New Roman" w:hAnsi="Times New Roman" w:cs="Times New Roman"/>
          <w:sz w:val="24"/>
          <w:szCs w:val="24"/>
        </w:rPr>
        <w:t xml:space="preserve">It means everything.  </w:t>
      </w:r>
      <w:r w:rsidR="00BD3D9E">
        <w:rPr>
          <w:rFonts w:ascii="Times New Roman" w:hAnsi="Times New Roman" w:cs="Times New Roman"/>
          <w:sz w:val="24"/>
          <w:szCs w:val="24"/>
        </w:rPr>
        <w:t>And w</w:t>
      </w:r>
      <w:r w:rsidR="003626BC">
        <w:rPr>
          <w:rFonts w:ascii="Times New Roman" w:hAnsi="Times New Roman" w:cs="Times New Roman"/>
          <w:sz w:val="24"/>
          <w:szCs w:val="24"/>
        </w:rPr>
        <w:t xml:space="preserve">e must live in light of </w:t>
      </w:r>
      <w:r w:rsidR="002F4916">
        <w:rPr>
          <w:rFonts w:ascii="Times New Roman" w:hAnsi="Times New Roman" w:cs="Times New Roman"/>
          <w:sz w:val="24"/>
          <w:szCs w:val="24"/>
        </w:rPr>
        <w:t>that Gift</w:t>
      </w:r>
      <w:r w:rsidR="003626BC">
        <w:rPr>
          <w:rFonts w:ascii="Times New Roman" w:hAnsi="Times New Roman" w:cs="Times New Roman"/>
          <w:sz w:val="24"/>
          <w:szCs w:val="24"/>
        </w:rPr>
        <w:t>.</w:t>
      </w:r>
    </w:p>
    <w:p w:rsidR="002B3BFC" w:rsidRDefault="005D0240" w:rsidP="00AE39D9">
      <w:pPr>
        <w:spacing w:after="0"/>
        <w:ind w:firstLine="720"/>
        <w:jc w:val="both"/>
        <w:rPr>
          <w:rFonts w:ascii="Times New Roman" w:hAnsi="Times New Roman" w:cs="Times New Roman"/>
          <w:sz w:val="24"/>
          <w:szCs w:val="24"/>
        </w:rPr>
      </w:pPr>
      <w:r>
        <w:rPr>
          <w:rFonts w:ascii="Times New Roman" w:hAnsi="Times New Roman" w:cs="Times New Roman"/>
          <w:sz w:val="24"/>
          <w:szCs w:val="24"/>
        </w:rPr>
        <w:t>I want</w:t>
      </w:r>
      <w:r w:rsidR="002B3BFC">
        <w:rPr>
          <w:rFonts w:ascii="Times New Roman" w:hAnsi="Times New Roman" w:cs="Times New Roman"/>
          <w:sz w:val="24"/>
          <w:szCs w:val="24"/>
        </w:rPr>
        <w:t xml:space="preserve"> </w:t>
      </w:r>
      <w:r>
        <w:rPr>
          <w:rFonts w:ascii="Times New Roman" w:hAnsi="Times New Roman" w:cs="Times New Roman"/>
          <w:sz w:val="24"/>
          <w:szCs w:val="24"/>
        </w:rPr>
        <w:t xml:space="preserve">to </w:t>
      </w:r>
      <w:r w:rsidR="002B3BFC">
        <w:rPr>
          <w:rFonts w:ascii="Times New Roman" w:hAnsi="Times New Roman" w:cs="Times New Roman"/>
          <w:sz w:val="24"/>
          <w:szCs w:val="24"/>
        </w:rPr>
        <w:t xml:space="preserve">come at this from three directions.  </w:t>
      </w:r>
      <w:proofErr w:type="gramStart"/>
      <w:r w:rsidR="002B3BFC">
        <w:rPr>
          <w:rFonts w:ascii="Times New Roman" w:hAnsi="Times New Roman" w:cs="Times New Roman"/>
          <w:sz w:val="24"/>
          <w:szCs w:val="24"/>
        </w:rPr>
        <w:t>First, an explanation of the Incarnation.</w:t>
      </w:r>
      <w:proofErr w:type="gramEnd"/>
      <w:r w:rsidR="002B3BFC">
        <w:rPr>
          <w:rFonts w:ascii="Times New Roman" w:hAnsi="Times New Roman" w:cs="Times New Roman"/>
          <w:sz w:val="24"/>
          <w:szCs w:val="24"/>
        </w:rPr>
        <w:t xml:space="preserve">  </w:t>
      </w:r>
      <w:proofErr w:type="gramStart"/>
      <w:r w:rsidR="002B3BFC">
        <w:rPr>
          <w:rFonts w:ascii="Times New Roman" w:hAnsi="Times New Roman" w:cs="Times New Roman"/>
          <w:sz w:val="24"/>
          <w:szCs w:val="24"/>
        </w:rPr>
        <w:t>Second, an attempt to illustrate the Incarnation.</w:t>
      </w:r>
      <w:proofErr w:type="gramEnd"/>
      <w:r w:rsidR="002B3BFC">
        <w:rPr>
          <w:rFonts w:ascii="Times New Roman" w:hAnsi="Times New Roman" w:cs="Times New Roman"/>
          <w:sz w:val="24"/>
          <w:szCs w:val="24"/>
        </w:rPr>
        <w:t xml:space="preserve">  And third, some implications of the Incarnation.</w:t>
      </w:r>
    </w:p>
    <w:p w:rsidR="001E08F4" w:rsidRPr="00D15E78" w:rsidRDefault="00FF281B" w:rsidP="00BB36AE">
      <w:pPr>
        <w:pStyle w:val="ListParagraph"/>
        <w:numPr>
          <w:ilvl w:val="0"/>
          <w:numId w:val="2"/>
        </w:numPr>
        <w:spacing w:after="0"/>
        <w:ind w:left="720"/>
        <w:jc w:val="both"/>
        <w:rPr>
          <w:rFonts w:ascii="Times New Roman" w:hAnsi="Times New Roman" w:cs="Times New Roman"/>
          <w:b/>
          <w:sz w:val="24"/>
          <w:szCs w:val="24"/>
        </w:rPr>
      </w:pPr>
      <w:r w:rsidRPr="00D15E78">
        <w:rPr>
          <w:rFonts w:ascii="Times New Roman" w:hAnsi="Times New Roman" w:cs="Times New Roman"/>
          <w:b/>
          <w:sz w:val="24"/>
          <w:szCs w:val="24"/>
        </w:rPr>
        <w:t>EXPLAINING THE INCARNATION</w:t>
      </w:r>
    </w:p>
    <w:p w:rsidR="00D45CAA" w:rsidRPr="0080321F" w:rsidRDefault="0080321F" w:rsidP="0080321F">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First, an explanation.</w:t>
      </w:r>
      <w:proofErr w:type="gramEnd"/>
      <w:r>
        <w:rPr>
          <w:rFonts w:ascii="Times New Roman" w:hAnsi="Times New Roman" w:cs="Times New Roman"/>
          <w:sz w:val="24"/>
          <w:szCs w:val="24"/>
        </w:rPr>
        <w:t xml:space="preserve">  Let’s consider it.  Let’s think about it and be as clear as we can.</w:t>
      </w:r>
    </w:p>
    <w:p w:rsidR="00AC375E" w:rsidRDefault="00AC375E" w:rsidP="00BB36AE">
      <w:pPr>
        <w:pStyle w:val="ListParagraph"/>
        <w:numPr>
          <w:ilvl w:val="0"/>
          <w:numId w:val="5"/>
        </w:numPr>
        <w:spacing w:after="0"/>
        <w:ind w:left="360"/>
        <w:jc w:val="both"/>
        <w:rPr>
          <w:rFonts w:ascii="Times New Roman" w:hAnsi="Times New Roman" w:cs="Times New Roman"/>
          <w:i/>
          <w:sz w:val="24"/>
          <w:szCs w:val="24"/>
        </w:rPr>
      </w:pPr>
      <w:r>
        <w:rPr>
          <w:rFonts w:ascii="Times New Roman" w:hAnsi="Times New Roman" w:cs="Times New Roman"/>
          <w:i/>
          <w:sz w:val="24"/>
          <w:szCs w:val="24"/>
        </w:rPr>
        <w:t>Observations</w:t>
      </w:r>
    </w:p>
    <w:p w:rsidR="00AE435F" w:rsidRDefault="00D37805" w:rsidP="00D37805">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We’re going to hone in really on just one verse in this passage, v.14</w:t>
      </w:r>
      <w:r w:rsidR="00635D2C" w:rsidRPr="00D37805">
        <w:rPr>
          <w:rFonts w:ascii="Times New Roman" w:hAnsi="Times New Roman" w:cs="Times New Roman"/>
          <w:sz w:val="24"/>
          <w:szCs w:val="24"/>
        </w:rPr>
        <w:t xml:space="preserve"> (</w:t>
      </w:r>
      <w:r w:rsidR="00635D2C" w:rsidRPr="00D37805">
        <w:rPr>
          <w:rFonts w:ascii="Times New Roman" w:hAnsi="Times New Roman" w:cs="Times New Roman"/>
          <w:color w:val="FF0000"/>
          <w:sz w:val="24"/>
          <w:szCs w:val="24"/>
        </w:rPr>
        <w:t>READ John 1:14</w:t>
      </w:r>
      <w:r w:rsidR="00D84DAB">
        <w:rPr>
          <w:rFonts w:ascii="Times New Roman" w:hAnsi="Times New Roman" w:cs="Times New Roman"/>
          <w:color w:val="FF0000"/>
          <w:sz w:val="24"/>
          <w:szCs w:val="24"/>
        </w:rPr>
        <w:t>a</w:t>
      </w:r>
      <w:r w:rsidR="00635D2C" w:rsidRPr="00D37805">
        <w:rPr>
          <w:rFonts w:ascii="Times New Roman" w:hAnsi="Times New Roman" w:cs="Times New Roman"/>
          <w:sz w:val="24"/>
          <w:szCs w:val="24"/>
        </w:rPr>
        <w:t>)</w:t>
      </w:r>
      <w:r>
        <w:rPr>
          <w:rFonts w:ascii="Times New Roman" w:hAnsi="Times New Roman" w:cs="Times New Roman"/>
          <w:sz w:val="24"/>
          <w:szCs w:val="24"/>
        </w:rPr>
        <w:t>.</w:t>
      </w:r>
    </w:p>
    <w:p w:rsidR="00292A93" w:rsidRDefault="00635D2C" w:rsidP="00BB36AE">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The Word became flesh</w:t>
      </w:r>
    </w:p>
    <w:p w:rsidR="00526891" w:rsidRPr="00635D2C" w:rsidRDefault="00526891" w:rsidP="00BB36AE">
      <w:pPr>
        <w:spacing w:after="0"/>
        <w:jc w:val="both"/>
        <w:rPr>
          <w:rFonts w:ascii="Times New Roman" w:hAnsi="Times New Roman" w:cs="Times New Roman"/>
          <w:sz w:val="24"/>
          <w:szCs w:val="24"/>
        </w:rPr>
      </w:pPr>
      <w:r>
        <w:rPr>
          <w:rFonts w:ascii="Times New Roman" w:hAnsi="Times New Roman" w:cs="Times New Roman"/>
          <w:sz w:val="24"/>
          <w:szCs w:val="24"/>
        </w:rPr>
        <w:t xml:space="preserve">The Son, being one with the Father in divinity, is now one with us in humanity as well.  </w:t>
      </w:r>
      <w:r w:rsidR="00C73D89">
        <w:rPr>
          <w:rFonts w:ascii="Times New Roman" w:hAnsi="Times New Roman" w:cs="Times New Roman"/>
          <w:sz w:val="24"/>
          <w:szCs w:val="24"/>
        </w:rPr>
        <w:t xml:space="preserve">This is “flesh” in terms of our humanity with all its frailty and vulnerability.  </w:t>
      </w:r>
      <w:proofErr w:type="gramStart"/>
      <w:r w:rsidR="00C73D89">
        <w:rPr>
          <w:rFonts w:ascii="Times New Roman" w:hAnsi="Times New Roman" w:cs="Times New Roman"/>
          <w:sz w:val="24"/>
          <w:szCs w:val="24"/>
        </w:rPr>
        <w:t>Fully God and fully man.</w:t>
      </w:r>
      <w:proofErr w:type="gramEnd"/>
    </w:p>
    <w:p w:rsidR="00635D2C" w:rsidRDefault="00635D2C" w:rsidP="00BB36AE">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Dwelt among us</w:t>
      </w:r>
    </w:p>
    <w:p w:rsidR="00635D2C" w:rsidRPr="00635D2C" w:rsidRDefault="00C73D89" w:rsidP="00BB36AE">
      <w:pPr>
        <w:spacing w:after="0"/>
        <w:jc w:val="both"/>
        <w:rPr>
          <w:rFonts w:ascii="Times New Roman" w:hAnsi="Times New Roman" w:cs="Times New Roman"/>
          <w:sz w:val="24"/>
          <w:szCs w:val="24"/>
        </w:rPr>
      </w:pPr>
      <w:r>
        <w:rPr>
          <w:rFonts w:ascii="Times New Roman" w:hAnsi="Times New Roman" w:cs="Times New Roman"/>
          <w:sz w:val="24"/>
          <w:szCs w:val="24"/>
        </w:rPr>
        <w:t>And He “</w:t>
      </w:r>
      <w:r w:rsidRPr="005F3719">
        <w:rPr>
          <w:rFonts w:ascii="Times New Roman" w:hAnsi="Times New Roman" w:cs="Times New Roman"/>
          <w:i/>
          <w:sz w:val="24"/>
          <w:szCs w:val="24"/>
        </w:rPr>
        <w:t>dwelt among us</w:t>
      </w:r>
      <w:r>
        <w:rPr>
          <w:rFonts w:ascii="Times New Roman" w:hAnsi="Times New Roman" w:cs="Times New Roman"/>
          <w:sz w:val="24"/>
          <w:szCs w:val="24"/>
        </w:rPr>
        <w:t>,” literally, “</w:t>
      </w:r>
      <w:proofErr w:type="spellStart"/>
      <w:r w:rsidRPr="005F3719">
        <w:rPr>
          <w:rFonts w:ascii="Times New Roman" w:hAnsi="Times New Roman" w:cs="Times New Roman"/>
          <w:i/>
          <w:sz w:val="24"/>
          <w:szCs w:val="24"/>
        </w:rPr>
        <w:t>tabernacled</w:t>
      </w:r>
      <w:proofErr w:type="spellEnd"/>
      <w:r w:rsidRPr="005F3719">
        <w:rPr>
          <w:rFonts w:ascii="Times New Roman" w:hAnsi="Times New Roman" w:cs="Times New Roman"/>
          <w:i/>
          <w:sz w:val="24"/>
          <w:szCs w:val="24"/>
        </w:rPr>
        <w:t xml:space="preserve"> among us</w:t>
      </w:r>
      <w:r>
        <w:rPr>
          <w:rFonts w:ascii="Times New Roman" w:hAnsi="Times New Roman" w:cs="Times New Roman"/>
          <w:sz w:val="24"/>
          <w:szCs w:val="24"/>
        </w:rPr>
        <w:t xml:space="preserve">.”  This was a temporary but real thing – clearly harkening back to the Old Testament period when God traveled with His people through the wilderness, dwelling among them in the midst of the camp.  </w:t>
      </w:r>
      <w:proofErr w:type="gramStart"/>
      <w:r>
        <w:rPr>
          <w:rFonts w:ascii="Times New Roman" w:hAnsi="Times New Roman" w:cs="Times New Roman"/>
          <w:sz w:val="24"/>
          <w:szCs w:val="24"/>
        </w:rPr>
        <w:t>All pointing to Jesus.</w:t>
      </w:r>
      <w:proofErr w:type="gramEnd"/>
    </w:p>
    <w:p w:rsidR="00635D2C" w:rsidRDefault="00635D2C" w:rsidP="00BB36AE">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We have seen his glory</w:t>
      </w:r>
    </w:p>
    <w:p w:rsidR="00635D2C" w:rsidRPr="00635D2C" w:rsidRDefault="00C73D89" w:rsidP="00BB36AE">
      <w:pPr>
        <w:spacing w:after="0"/>
        <w:jc w:val="both"/>
        <w:rPr>
          <w:rFonts w:ascii="Times New Roman" w:hAnsi="Times New Roman" w:cs="Times New Roman"/>
          <w:sz w:val="24"/>
          <w:szCs w:val="24"/>
        </w:rPr>
      </w:pPr>
      <w:r>
        <w:rPr>
          <w:rFonts w:ascii="Times New Roman" w:hAnsi="Times New Roman" w:cs="Times New Roman"/>
          <w:sz w:val="24"/>
          <w:szCs w:val="24"/>
        </w:rPr>
        <w:t>(</w:t>
      </w:r>
      <w:r w:rsidR="00D84DAB">
        <w:rPr>
          <w:rFonts w:ascii="Times New Roman" w:hAnsi="Times New Roman" w:cs="Times New Roman"/>
          <w:color w:val="FF0000"/>
          <w:sz w:val="24"/>
          <w:szCs w:val="24"/>
        </w:rPr>
        <w:t>READ John 1:14</w:t>
      </w:r>
      <w:r>
        <w:rPr>
          <w:rFonts w:ascii="Times New Roman" w:hAnsi="Times New Roman" w:cs="Times New Roman"/>
          <w:sz w:val="24"/>
          <w:szCs w:val="24"/>
        </w:rPr>
        <w:t>) Another allusion to this period, the</w:t>
      </w:r>
      <w:r w:rsidR="005F3719">
        <w:rPr>
          <w:rFonts w:ascii="Times New Roman" w:hAnsi="Times New Roman" w:cs="Times New Roman"/>
          <w:sz w:val="24"/>
          <w:szCs w:val="24"/>
        </w:rPr>
        <w:t xml:space="preserve"> visible</w:t>
      </w:r>
      <w:r>
        <w:rPr>
          <w:rFonts w:ascii="Times New Roman" w:hAnsi="Times New Roman" w:cs="Times New Roman"/>
          <w:sz w:val="24"/>
          <w:szCs w:val="24"/>
        </w:rPr>
        <w:t xml:space="preserve"> glory of God’</w:t>
      </w:r>
      <w:r w:rsidR="008F67B4">
        <w:rPr>
          <w:rFonts w:ascii="Times New Roman" w:hAnsi="Times New Roman" w:cs="Times New Roman"/>
          <w:sz w:val="24"/>
          <w:szCs w:val="24"/>
        </w:rPr>
        <w:t xml:space="preserve">s presence with </w:t>
      </w:r>
      <w:r w:rsidR="005F3719">
        <w:rPr>
          <w:rFonts w:ascii="Times New Roman" w:hAnsi="Times New Roman" w:cs="Times New Roman"/>
          <w:sz w:val="24"/>
          <w:szCs w:val="24"/>
        </w:rPr>
        <w:t>His</w:t>
      </w:r>
      <w:r w:rsidR="008F67B4">
        <w:rPr>
          <w:rFonts w:ascii="Times New Roman" w:hAnsi="Times New Roman" w:cs="Times New Roman"/>
          <w:sz w:val="24"/>
          <w:szCs w:val="24"/>
        </w:rPr>
        <w:t xml:space="preserve"> people, this glory seen anew and</w:t>
      </w:r>
      <w:r w:rsidR="00D84DAB">
        <w:rPr>
          <w:rFonts w:ascii="Times New Roman" w:hAnsi="Times New Roman" w:cs="Times New Roman"/>
          <w:sz w:val="24"/>
          <w:szCs w:val="24"/>
        </w:rPr>
        <w:t>, again,</w:t>
      </w:r>
      <w:r w:rsidR="008F67B4">
        <w:rPr>
          <w:rFonts w:ascii="Times New Roman" w:hAnsi="Times New Roman" w:cs="Times New Roman"/>
          <w:sz w:val="24"/>
          <w:szCs w:val="24"/>
        </w:rPr>
        <w:t xml:space="preserve"> more completely in Jesus – the God of grace and truth.</w:t>
      </w:r>
    </w:p>
    <w:p w:rsidR="006C07EA" w:rsidRPr="006C07EA" w:rsidRDefault="006C07EA" w:rsidP="00BB36AE">
      <w:pPr>
        <w:pStyle w:val="ListParagraph"/>
        <w:numPr>
          <w:ilvl w:val="0"/>
          <w:numId w:val="5"/>
        </w:numPr>
        <w:spacing w:after="0"/>
        <w:ind w:left="360"/>
        <w:jc w:val="both"/>
        <w:rPr>
          <w:rFonts w:ascii="Times New Roman" w:hAnsi="Times New Roman" w:cs="Times New Roman"/>
          <w:i/>
          <w:sz w:val="24"/>
          <w:szCs w:val="24"/>
        </w:rPr>
      </w:pPr>
      <w:r w:rsidRPr="006C07EA">
        <w:rPr>
          <w:rFonts w:ascii="Times New Roman" w:hAnsi="Times New Roman" w:cs="Times New Roman"/>
          <w:i/>
          <w:sz w:val="24"/>
          <w:szCs w:val="24"/>
        </w:rPr>
        <w:t>Formulations</w:t>
      </w:r>
    </w:p>
    <w:p w:rsidR="006C07EA" w:rsidRDefault="008F67B4" w:rsidP="008F67B4">
      <w:pPr>
        <w:spacing w:after="0"/>
        <w:ind w:firstLine="720"/>
        <w:jc w:val="both"/>
        <w:rPr>
          <w:rFonts w:ascii="Times New Roman" w:hAnsi="Times New Roman" w:cs="Times New Roman"/>
          <w:sz w:val="24"/>
          <w:szCs w:val="24"/>
        </w:rPr>
      </w:pPr>
      <w:r>
        <w:rPr>
          <w:rFonts w:ascii="Times New Roman" w:hAnsi="Times New Roman" w:cs="Times New Roman"/>
          <w:sz w:val="24"/>
          <w:szCs w:val="24"/>
        </w:rPr>
        <w:t>How do we get our minds around this?  Let me give you some formulations.</w:t>
      </w:r>
    </w:p>
    <w:p w:rsidR="00AE435F" w:rsidRDefault="003F132B" w:rsidP="00BB36AE">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Councils</w:t>
      </w:r>
    </w:p>
    <w:p w:rsidR="003F132B" w:rsidRDefault="00D40ED3" w:rsidP="003F132B">
      <w:pPr>
        <w:spacing w:after="0"/>
        <w:jc w:val="both"/>
        <w:rPr>
          <w:rFonts w:ascii="Times New Roman" w:hAnsi="Times New Roman" w:cs="Times New Roman"/>
          <w:sz w:val="24"/>
          <w:szCs w:val="24"/>
        </w:rPr>
      </w:pPr>
      <w:r>
        <w:rPr>
          <w:rFonts w:ascii="Times New Roman" w:hAnsi="Times New Roman" w:cs="Times New Roman"/>
          <w:sz w:val="24"/>
          <w:szCs w:val="24"/>
        </w:rPr>
        <w:t>The C</w:t>
      </w:r>
      <w:r w:rsidR="003F132B">
        <w:rPr>
          <w:rFonts w:ascii="Times New Roman" w:hAnsi="Times New Roman" w:cs="Times New Roman"/>
          <w:sz w:val="24"/>
          <w:szCs w:val="24"/>
        </w:rPr>
        <w:t xml:space="preserve">hurch has wrestled with these things for some time.  </w:t>
      </w:r>
      <w:proofErr w:type="gramStart"/>
      <w:r w:rsidR="003F132B">
        <w:rPr>
          <w:rFonts w:ascii="Times New Roman" w:hAnsi="Times New Roman" w:cs="Times New Roman"/>
          <w:sz w:val="24"/>
          <w:szCs w:val="24"/>
        </w:rPr>
        <w:t xml:space="preserve">The Councils of </w:t>
      </w:r>
      <w:proofErr w:type="spellStart"/>
      <w:r w:rsidR="003F132B">
        <w:rPr>
          <w:rFonts w:ascii="Times New Roman" w:hAnsi="Times New Roman" w:cs="Times New Roman"/>
          <w:sz w:val="24"/>
          <w:szCs w:val="24"/>
        </w:rPr>
        <w:t>Nicea</w:t>
      </w:r>
      <w:proofErr w:type="spellEnd"/>
      <w:r w:rsidR="003F132B">
        <w:rPr>
          <w:rFonts w:ascii="Times New Roman" w:hAnsi="Times New Roman" w:cs="Times New Roman"/>
          <w:sz w:val="24"/>
          <w:szCs w:val="24"/>
        </w:rPr>
        <w:t xml:space="preserve"> (325), Constantinople (381), Chalcedon (451), all laboring to faithfully summarize Scripture’s teaching.</w:t>
      </w:r>
      <w:proofErr w:type="gramEnd"/>
      <w:r w:rsidR="003F132B">
        <w:rPr>
          <w:rFonts w:ascii="Times New Roman" w:hAnsi="Times New Roman" w:cs="Times New Roman"/>
          <w:sz w:val="24"/>
          <w:szCs w:val="24"/>
        </w:rPr>
        <w:t xml:space="preserve">  </w:t>
      </w:r>
    </w:p>
    <w:p w:rsidR="003F132B" w:rsidRDefault="003F132B" w:rsidP="00BB36AE">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Confessional </w:t>
      </w:r>
    </w:p>
    <w:p w:rsidR="00292A93" w:rsidRDefault="008F67B4" w:rsidP="008F67B4">
      <w:pPr>
        <w:spacing w:after="0"/>
        <w:jc w:val="both"/>
        <w:rPr>
          <w:rFonts w:ascii="Times New Roman" w:hAnsi="Times New Roman" w:cs="Times New Roman"/>
          <w:sz w:val="24"/>
          <w:szCs w:val="24"/>
        </w:rPr>
      </w:pPr>
      <w:r w:rsidRPr="003F132B">
        <w:rPr>
          <w:rFonts w:ascii="Times New Roman" w:hAnsi="Times New Roman" w:cs="Times New Roman"/>
          <w:i/>
          <w:sz w:val="24"/>
          <w:szCs w:val="24"/>
        </w:rPr>
        <w:t>The Westminster Confession</w:t>
      </w:r>
      <w:r>
        <w:rPr>
          <w:rFonts w:ascii="Times New Roman" w:hAnsi="Times New Roman" w:cs="Times New Roman"/>
          <w:sz w:val="24"/>
          <w:szCs w:val="24"/>
        </w:rPr>
        <w:t xml:space="preserve"> devotes a section to this (</w:t>
      </w:r>
      <w:r>
        <w:rPr>
          <w:rFonts w:ascii="Times New Roman" w:hAnsi="Times New Roman" w:cs="Times New Roman"/>
          <w:color w:val="4F81BD" w:themeColor="accent1"/>
          <w:sz w:val="24"/>
          <w:szCs w:val="24"/>
        </w:rPr>
        <w:t xml:space="preserve">READ </w:t>
      </w:r>
      <w:r w:rsidRPr="003F132B">
        <w:rPr>
          <w:rFonts w:ascii="Times New Roman" w:hAnsi="Times New Roman" w:cs="Times New Roman"/>
          <w:i/>
          <w:color w:val="4F81BD" w:themeColor="accent1"/>
          <w:sz w:val="24"/>
          <w:szCs w:val="24"/>
        </w:rPr>
        <w:t>W</w:t>
      </w:r>
      <w:r w:rsidR="00292A93" w:rsidRPr="003F132B">
        <w:rPr>
          <w:rFonts w:ascii="Times New Roman" w:hAnsi="Times New Roman" w:cs="Times New Roman"/>
          <w:i/>
          <w:color w:val="4F81BD" w:themeColor="accent1"/>
          <w:sz w:val="24"/>
          <w:szCs w:val="24"/>
        </w:rPr>
        <w:t>CF</w:t>
      </w:r>
      <w:r w:rsidR="00D54360" w:rsidRPr="008F67B4">
        <w:rPr>
          <w:rFonts w:ascii="Times New Roman" w:hAnsi="Times New Roman" w:cs="Times New Roman"/>
          <w:color w:val="4F81BD" w:themeColor="accent1"/>
          <w:sz w:val="24"/>
          <w:szCs w:val="24"/>
        </w:rPr>
        <w:t xml:space="preserve"> VIII</w:t>
      </w:r>
      <w:proofErr w:type="gramStart"/>
      <w:r w:rsidR="00D54360" w:rsidRPr="008F67B4">
        <w:rPr>
          <w:rFonts w:ascii="Times New Roman" w:hAnsi="Times New Roman" w:cs="Times New Roman"/>
          <w:color w:val="4F81BD" w:themeColor="accent1"/>
          <w:sz w:val="24"/>
          <w:szCs w:val="24"/>
        </w:rPr>
        <w:t>:2</w:t>
      </w:r>
      <w:proofErr w:type="gramEnd"/>
      <w:r>
        <w:rPr>
          <w:rFonts w:ascii="Times New Roman" w:hAnsi="Times New Roman" w:cs="Times New Roman"/>
          <w:sz w:val="24"/>
          <w:szCs w:val="24"/>
        </w:rPr>
        <w:t>):</w:t>
      </w:r>
    </w:p>
    <w:p w:rsidR="008F67B4" w:rsidRPr="003F132B" w:rsidRDefault="008F67B4" w:rsidP="003F132B">
      <w:pPr>
        <w:spacing w:after="0"/>
        <w:ind w:left="720"/>
        <w:jc w:val="both"/>
        <w:rPr>
          <w:rFonts w:ascii="Times New Roman" w:hAnsi="Times New Roman" w:cs="Times New Roman"/>
          <w:i/>
          <w:sz w:val="20"/>
          <w:szCs w:val="20"/>
        </w:rPr>
      </w:pPr>
      <w:r w:rsidRPr="003F132B">
        <w:rPr>
          <w:rFonts w:ascii="Times New Roman" w:hAnsi="Times New Roman" w:cs="Times New Roman"/>
          <w:i/>
          <w:sz w:val="20"/>
          <w:szCs w:val="20"/>
        </w:rPr>
        <w:t xml:space="preserve">The Son of God, the second person of the Trinity, being very and eternal God, of one substance and equal with the Father, did, when the fullness of time had come, take upon Him man’s nature, with all the essential properties, and common infirmities of a man, yet without sin; being conceived by the power of the Holy Spirit, in the womb of the virgin Mary, of her substance.  So </w:t>
      </w:r>
      <w:r w:rsidR="003F132B" w:rsidRPr="003F132B">
        <w:rPr>
          <w:rFonts w:ascii="Times New Roman" w:hAnsi="Times New Roman" w:cs="Times New Roman"/>
          <w:i/>
          <w:sz w:val="20"/>
          <w:szCs w:val="20"/>
        </w:rPr>
        <w:t>that t</w:t>
      </w:r>
      <w:r w:rsidRPr="003F132B">
        <w:rPr>
          <w:rFonts w:ascii="Times New Roman" w:hAnsi="Times New Roman" w:cs="Times New Roman"/>
          <w:i/>
          <w:sz w:val="20"/>
          <w:szCs w:val="20"/>
        </w:rPr>
        <w:t>wo whole, perfect, and distinct natures, the Godhead and the manhood, were inseparably joined together in one person, without conversion, composition, or confusion.  This person is very god, and very man, yet one Christ, the only Mediator between God and man.</w:t>
      </w:r>
    </w:p>
    <w:p w:rsidR="00D54360" w:rsidRPr="008F67B4" w:rsidRDefault="008F67B4" w:rsidP="008F67B4">
      <w:pPr>
        <w:spacing w:after="0"/>
        <w:jc w:val="both"/>
        <w:rPr>
          <w:rFonts w:ascii="Times New Roman" w:hAnsi="Times New Roman" w:cs="Times New Roman"/>
          <w:sz w:val="24"/>
          <w:szCs w:val="24"/>
        </w:rPr>
      </w:pPr>
      <w:r>
        <w:rPr>
          <w:rFonts w:ascii="Times New Roman" w:hAnsi="Times New Roman" w:cs="Times New Roman"/>
          <w:sz w:val="24"/>
          <w:szCs w:val="24"/>
        </w:rPr>
        <w:t xml:space="preserve">The main thing to carry away and remember is this.  </w:t>
      </w:r>
      <w:r w:rsidR="00D54360">
        <w:rPr>
          <w:rFonts w:ascii="Times New Roman" w:hAnsi="Times New Roman" w:cs="Times New Roman"/>
          <w:sz w:val="24"/>
          <w:szCs w:val="24"/>
        </w:rPr>
        <w:t>His person is one.  His nature is two.</w:t>
      </w:r>
    </w:p>
    <w:p w:rsidR="006C07EA" w:rsidRPr="006C07EA" w:rsidRDefault="006C07EA" w:rsidP="00BB36AE">
      <w:pPr>
        <w:pStyle w:val="ListParagraph"/>
        <w:numPr>
          <w:ilvl w:val="0"/>
          <w:numId w:val="5"/>
        </w:numPr>
        <w:spacing w:after="0"/>
        <w:ind w:left="360"/>
        <w:jc w:val="both"/>
        <w:rPr>
          <w:rFonts w:ascii="Times New Roman" w:hAnsi="Times New Roman" w:cs="Times New Roman"/>
          <w:i/>
          <w:sz w:val="24"/>
          <w:szCs w:val="24"/>
        </w:rPr>
      </w:pPr>
      <w:r w:rsidRPr="006C07EA">
        <w:rPr>
          <w:rFonts w:ascii="Times New Roman" w:hAnsi="Times New Roman" w:cs="Times New Roman"/>
          <w:i/>
          <w:sz w:val="24"/>
          <w:szCs w:val="24"/>
        </w:rPr>
        <w:t>Summaries</w:t>
      </w:r>
    </w:p>
    <w:p w:rsidR="00292A93" w:rsidRDefault="003F132B" w:rsidP="003F132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Theologians through the centuries have struggled with expressing this in words.  </w:t>
      </w:r>
    </w:p>
    <w:p w:rsidR="00292A93" w:rsidRDefault="0035334B" w:rsidP="00BB36AE">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Bede</w:t>
      </w:r>
    </w:p>
    <w:p w:rsidR="0035334B" w:rsidRDefault="0035334B" w:rsidP="0035334B">
      <w:pPr>
        <w:spacing w:after="0"/>
        <w:jc w:val="both"/>
        <w:rPr>
          <w:rFonts w:ascii="Times New Roman" w:hAnsi="Times New Roman" w:cs="Times New Roman"/>
          <w:sz w:val="24"/>
          <w:szCs w:val="24"/>
        </w:rPr>
      </w:pPr>
      <w:r>
        <w:rPr>
          <w:rFonts w:ascii="Times New Roman" w:hAnsi="Times New Roman" w:cs="Times New Roman"/>
          <w:sz w:val="24"/>
          <w:szCs w:val="24"/>
        </w:rPr>
        <w:t>Bede, a prolific writer from the 7</w:t>
      </w:r>
      <w:r w:rsidRPr="003F132B">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3F132B">
        <w:rPr>
          <w:rFonts w:ascii="Times New Roman" w:hAnsi="Times New Roman" w:cs="Times New Roman"/>
          <w:sz w:val="24"/>
          <w:szCs w:val="24"/>
          <w:vertAlign w:val="superscript"/>
        </w:rPr>
        <w:t>th</w:t>
      </w:r>
      <w:r w:rsidR="005D0240">
        <w:rPr>
          <w:rFonts w:ascii="Times New Roman" w:hAnsi="Times New Roman" w:cs="Times New Roman"/>
          <w:sz w:val="24"/>
          <w:szCs w:val="24"/>
        </w:rPr>
        <w:t xml:space="preserve"> centuries</w:t>
      </w:r>
      <w:r>
        <w:rPr>
          <w:rFonts w:ascii="Times New Roman" w:hAnsi="Times New Roman" w:cs="Times New Roman"/>
          <w:sz w:val="24"/>
          <w:szCs w:val="24"/>
        </w:rPr>
        <w:t>, said (</w:t>
      </w:r>
      <w:r w:rsidRPr="003F132B">
        <w:rPr>
          <w:rFonts w:ascii="Times New Roman" w:hAnsi="Times New Roman" w:cs="Times New Roman"/>
          <w:color w:val="4F81BD" w:themeColor="accent1"/>
          <w:sz w:val="24"/>
          <w:szCs w:val="24"/>
        </w:rPr>
        <w:t xml:space="preserve">READ </w:t>
      </w:r>
      <w:r w:rsidRPr="003F132B">
        <w:rPr>
          <w:rFonts w:ascii="Times New Roman" w:hAnsi="Times New Roman" w:cs="Times New Roman"/>
          <w:i/>
          <w:color w:val="4F81BD" w:themeColor="accent1"/>
          <w:sz w:val="24"/>
          <w:szCs w:val="24"/>
        </w:rPr>
        <w:t>Proclaiming</w:t>
      </w:r>
      <w:r w:rsidRPr="003F132B">
        <w:rPr>
          <w:rFonts w:ascii="Times New Roman" w:hAnsi="Times New Roman" w:cs="Times New Roman"/>
          <w:color w:val="4F81BD" w:themeColor="accent1"/>
          <w:sz w:val="24"/>
          <w:szCs w:val="24"/>
        </w:rPr>
        <w:t>, p.62</w:t>
      </w:r>
      <w:r>
        <w:rPr>
          <w:rFonts w:ascii="Times New Roman" w:hAnsi="Times New Roman" w:cs="Times New Roman"/>
          <w:sz w:val="24"/>
          <w:szCs w:val="24"/>
        </w:rPr>
        <w:t>), “</w:t>
      </w:r>
      <w:r w:rsidRPr="003F132B">
        <w:rPr>
          <w:rFonts w:ascii="Times New Roman" w:hAnsi="Times New Roman" w:cs="Times New Roman"/>
          <w:i/>
          <w:sz w:val="24"/>
          <w:szCs w:val="24"/>
        </w:rPr>
        <w:t>In a wonderful manner he began to be what we are, while continuing to be what he had been, assuming our nature in such a way that he himself would not lose what he had been</w:t>
      </w:r>
      <w:r>
        <w:rPr>
          <w:rFonts w:ascii="Times New Roman" w:hAnsi="Times New Roman" w:cs="Times New Roman"/>
          <w:sz w:val="24"/>
          <w:szCs w:val="24"/>
        </w:rPr>
        <w:t>.”</w:t>
      </w:r>
    </w:p>
    <w:p w:rsidR="0035334B" w:rsidRDefault="0035334B" w:rsidP="00BB36AE">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Bernard of </w:t>
      </w:r>
      <w:proofErr w:type="spellStart"/>
      <w:r>
        <w:rPr>
          <w:rFonts w:ascii="Times New Roman" w:hAnsi="Times New Roman" w:cs="Times New Roman"/>
          <w:sz w:val="24"/>
          <w:szCs w:val="24"/>
        </w:rPr>
        <w:t>Clairvaux</w:t>
      </w:r>
      <w:proofErr w:type="spellEnd"/>
    </w:p>
    <w:p w:rsidR="0035334B" w:rsidRPr="0035334B" w:rsidRDefault="0035334B" w:rsidP="0035334B">
      <w:pPr>
        <w:spacing w:after="0"/>
        <w:jc w:val="both"/>
        <w:rPr>
          <w:rFonts w:ascii="Times New Roman" w:hAnsi="Times New Roman" w:cs="Times New Roman"/>
          <w:sz w:val="24"/>
          <w:szCs w:val="24"/>
        </w:rPr>
      </w:pPr>
      <w:r w:rsidRPr="0035334B">
        <w:rPr>
          <w:rFonts w:ascii="Times New Roman" w:hAnsi="Times New Roman" w:cs="Times New Roman"/>
          <w:sz w:val="24"/>
          <w:szCs w:val="24"/>
        </w:rPr>
        <w:t xml:space="preserve">Bernard of </w:t>
      </w:r>
      <w:proofErr w:type="spellStart"/>
      <w:r w:rsidRPr="0035334B">
        <w:rPr>
          <w:rFonts w:ascii="Times New Roman" w:hAnsi="Times New Roman" w:cs="Times New Roman"/>
          <w:sz w:val="24"/>
          <w:szCs w:val="24"/>
        </w:rPr>
        <w:t>Clairvaux</w:t>
      </w:r>
      <w:proofErr w:type="spellEnd"/>
      <w:r w:rsidRPr="0035334B">
        <w:rPr>
          <w:rFonts w:ascii="Times New Roman" w:hAnsi="Times New Roman" w:cs="Times New Roman"/>
          <w:sz w:val="24"/>
          <w:szCs w:val="24"/>
        </w:rPr>
        <w:t>, a 12</w:t>
      </w:r>
      <w:r w:rsidRPr="0035334B">
        <w:rPr>
          <w:rFonts w:ascii="Times New Roman" w:hAnsi="Times New Roman" w:cs="Times New Roman"/>
          <w:sz w:val="24"/>
          <w:szCs w:val="24"/>
          <w:vertAlign w:val="superscript"/>
        </w:rPr>
        <w:t>th</w:t>
      </w:r>
      <w:r w:rsidRPr="0035334B">
        <w:rPr>
          <w:rFonts w:ascii="Times New Roman" w:hAnsi="Times New Roman" w:cs="Times New Roman"/>
          <w:sz w:val="24"/>
          <w:szCs w:val="24"/>
        </w:rPr>
        <w:t xml:space="preserve"> century monastic leader, </w:t>
      </w:r>
      <w:r>
        <w:rPr>
          <w:rFonts w:ascii="Times New Roman" w:hAnsi="Times New Roman" w:cs="Times New Roman"/>
          <w:sz w:val="24"/>
          <w:szCs w:val="24"/>
        </w:rPr>
        <w:t xml:space="preserve">wisely </w:t>
      </w:r>
      <w:r w:rsidRPr="0035334B">
        <w:rPr>
          <w:rFonts w:ascii="Times New Roman" w:hAnsi="Times New Roman" w:cs="Times New Roman"/>
          <w:sz w:val="24"/>
          <w:szCs w:val="24"/>
        </w:rPr>
        <w:t>wrote (</w:t>
      </w:r>
      <w:r w:rsidRPr="0035334B">
        <w:rPr>
          <w:rFonts w:ascii="Times New Roman" w:hAnsi="Times New Roman" w:cs="Times New Roman"/>
          <w:color w:val="4F81BD" w:themeColor="accent1"/>
          <w:sz w:val="24"/>
          <w:szCs w:val="24"/>
        </w:rPr>
        <w:t xml:space="preserve">READ </w:t>
      </w:r>
      <w:r w:rsidRPr="005F3719">
        <w:rPr>
          <w:rFonts w:ascii="Times New Roman" w:hAnsi="Times New Roman" w:cs="Times New Roman"/>
          <w:i/>
          <w:color w:val="4F81BD" w:themeColor="accent1"/>
          <w:sz w:val="24"/>
          <w:szCs w:val="24"/>
        </w:rPr>
        <w:t>Proclaiming</w:t>
      </w:r>
      <w:r w:rsidRPr="0035334B">
        <w:rPr>
          <w:rFonts w:ascii="Times New Roman" w:hAnsi="Times New Roman" w:cs="Times New Roman"/>
          <w:color w:val="4F81BD" w:themeColor="accent1"/>
          <w:sz w:val="24"/>
          <w:szCs w:val="24"/>
        </w:rPr>
        <w:t>, pp.87, 88</w:t>
      </w:r>
      <w:r w:rsidRPr="0035334B">
        <w:rPr>
          <w:rFonts w:ascii="Times New Roman" w:hAnsi="Times New Roman" w:cs="Times New Roman"/>
          <w:sz w:val="24"/>
          <w:szCs w:val="24"/>
        </w:rPr>
        <w:t>), “</w:t>
      </w:r>
      <w:r w:rsidRPr="0035334B">
        <w:rPr>
          <w:rFonts w:ascii="Times New Roman" w:hAnsi="Times New Roman" w:cs="Times New Roman"/>
          <w:i/>
          <w:sz w:val="24"/>
          <w:szCs w:val="24"/>
        </w:rPr>
        <w:t>The Word is born a child.  It is only right that we should be astounded</w:t>
      </w:r>
      <w:r w:rsidRPr="0035334B">
        <w:rPr>
          <w:rFonts w:ascii="Times New Roman" w:hAnsi="Times New Roman" w:cs="Times New Roman"/>
          <w:sz w:val="24"/>
          <w:szCs w:val="24"/>
        </w:rPr>
        <w:t xml:space="preserve">” and </w:t>
      </w:r>
      <w:r>
        <w:rPr>
          <w:rFonts w:ascii="Times New Roman" w:hAnsi="Times New Roman" w:cs="Times New Roman"/>
          <w:sz w:val="24"/>
          <w:szCs w:val="24"/>
        </w:rPr>
        <w:t xml:space="preserve">went on to ask, </w:t>
      </w:r>
      <w:r w:rsidRPr="0035334B">
        <w:rPr>
          <w:rFonts w:ascii="Times New Roman" w:hAnsi="Times New Roman" w:cs="Times New Roman"/>
          <w:sz w:val="24"/>
          <w:szCs w:val="24"/>
        </w:rPr>
        <w:t>“</w:t>
      </w:r>
      <w:r w:rsidRPr="0035334B">
        <w:rPr>
          <w:rFonts w:ascii="Times New Roman" w:hAnsi="Times New Roman" w:cs="Times New Roman"/>
          <w:i/>
          <w:sz w:val="24"/>
          <w:szCs w:val="24"/>
        </w:rPr>
        <w:t>Why has the Son of God become man but in order to make all men sons of God?</w:t>
      </w:r>
      <w:r w:rsidRPr="0035334B">
        <w:rPr>
          <w:rFonts w:ascii="Times New Roman" w:hAnsi="Times New Roman" w:cs="Times New Roman"/>
          <w:sz w:val="24"/>
          <w:szCs w:val="24"/>
        </w:rPr>
        <w:t>”</w:t>
      </w:r>
    </w:p>
    <w:p w:rsidR="00AE435F" w:rsidRPr="00292A93" w:rsidRDefault="0035334B" w:rsidP="00BB36AE">
      <w:pPr>
        <w:spacing w:after="0"/>
        <w:jc w:val="both"/>
        <w:rPr>
          <w:rFonts w:ascii="Times New Roman" w:hAnsi="Times New Roman" w:cs="Times New Roman"/>
          <w:sz w:val="24"/>
          <w:szCs w:val="24"/>
        </w:rPr>
      </w:pPr>
      <w:r>
        <w:rPr>
          <w:rFonts w:ascii="Times New Roman" w:hAnsi="Times New Roman" w:cs="Times New Roman"/>
          <w:sz w:val="24"/>
          <w:szCs w:val="24"/>
        </w:rPr>
        <w:t>And, frankly, the wisest of our modern writers are saying and asking the same things today.</w:t>
      </w:r>
    </w:p>
    <w:p w:rsidR="00FF281B" w:rsidRPr="00D15E78" w:rsidRDefault="00FF281B" w:rsidP="00BB36AE">
      <w:pPr>
        <w:pStyle w:val="ListParagraph"/>
        <w:numPr>
          <w:ilvl w:val="0"/>
          <w:numId w:val="2"/>
        </w:numPr>
        <w:spacing w:after="0"/>
        <w:ind w:left="720"/>
        <w:jc w:val="both"/>
        <w:rPr>
          <w:rFonts w:ascii="Times New Roman" w:hAnsi="Times New Roman" w:cs="Times New Roman"/>
          <w:b/>
          <w:sz w:val="24"/>
          <w:szCs w:val="24"/>
        </w:rPr>
      </w:pPr>
      <w:r w:rsidRPr="00D15E78">
        <w:rPr>
          <w:rFonts w:ascii="Times New Roman" w:hAnsi="Times New Roman" w:cs="Times New Roman"/>
          <w:b/>
          <w:sz w:val="24"/>
          <w:szCs w:val="24"/>
        </w:rPr>
        <w:t>ILLUSTRATATING THE INCARNATION</w:t>
      </w:r>
    </w:p>
    <w:p w:rsidR="00D45CAA" w:rsidRPr="0035334B" w:rsidRDefault="0035334B" w:rsidP="0035334B">
      <w:pPr>
        <w:spacing w:after="0"/>
        <w:ind w:firstLine="720"/>
        <w:jc w:val="both"/>
        <w:rPr>
          <w:rFonts w:ascii="Times New Roman" w:hAnsi="Times New Roman" w:cs="Times New Roman"/>
          <w:sz w:val="24"/>
          <w:szCs w:val="24"/>
        </w:rPr>
      </w:pPr>
      <w:r>
        <w:rPr>
          <w:rFonts w:ascii="Times New Roman" w:hAnsi="Times New Roman" w:cs="Times New Roman"/>
          <w:sz w:val="24"/>
          <w:szCs w:val="24"/>
        </w:rPr>
        <w:t>But let us t</w:t>
      </w:r>
      <w:r w:rsidR="00D45CAA">
        <w:rPr>
          <w:rFonts w:ascii="Times New Roman" w:hAnsi="Times New Roman" w:cs="Times New Roman"/>
          <w:sz w:val="24"/>
          <w:szCs w:val="24"/>
        </w:rPr>
        <w:t>ry and get our</w:t>
      </w:r>
      <w:r>
        <w:rPr>
          <w:rFonts w:ascii="Times New Roman" w:hAnsi="Times New Roman" w:cs="Times New Roman"/>
          <w:sz w:val="24"/>
          <w:szCs w:val="24"/>
        </w:rPr>
        <w:t xml:space="preserve"> heads around this a little more.  What images might we use?</w:t>
      </w:r>
    </w:p>
    <w:p w:rsidR="00D15E78" w:rsidRPr="00D15E78" w:rsidRDefault="0048741C" w:rsidP="00BB36AE">
      <w:pPr>
        <w:pStyle w:val="ListParagraph"/>
        <w:numPr>
          <w:ilvl w:val="0"/>
          <w:numId w:val="4"/>
        </w:numPr>
        <w:spacing w:after="0"/>
        <w:ind w:left="360"/>
        <w:jc w:val="both"/>
        <w:rPr>
          <w:rFonts w:ascii="Times New Roman" w:hAnsi="Times New Roman" w:cs="Times New Roman"/>
          <w:i/>
          <w:sz w:val="24"/>
          <w:szCs w:val="24"/>
        </w:rPr>
      </w:pPr>
      <w:r>
        <w:rPr>
          <w:rFonts w:ascii="Times New Roman" w:hAnsi="Times New Roman" w:cs="Times New Roman"/>
          <w:i/>
          <w:sz w:val="24"/>
          <w:szCs w:val="24"/>
        </w:rPr>
        <w:t>A Biography of Someo</w:t>
      </w:r>
      <w:r w:rsidR="00D15E78" w:rsidRPr="00D15E78">
        <w:rPr>
          <w:rFonts w:ascii="Times New Roman" w:hAnsi="Times New Roman" w:cs="Times New Roman"/>
          <w:i/>
          <w:sz w:val="24"/>
          <w:szCs w:val="24"/>
        </w:rPr>
        <w:t>ne Close</w:t>
      </w:r>
    </w:p>
    <w:p w:rsidR="00E125BE" w:rsidRDefault="002933F2" w:rsidP="00A3227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Merrill </w:t>
      </w:r>
      <w:proofErr w:type="spellStart"/>
      <w:r>
        <w:rPr>
          <w:rFonts w:ascii="Times New Roman" w:hAnsi="Times New Roman" w:cs="Times New Roman"/>
          <w:sz w:val="24"/>
          <w:szCs w:val="24"/>
        </w:rPr>
        <w:t>Tenney</w:t>
      </w:r>
      <w:proofErr w:type="spellEnd"/>
      <w:r>
        <w:rPr>
          <w:rFonts w:ascii="Times New Roman" w:hAnsi="Times New Roman" w:cs="Times New Roman"/>
          <w:sz w:val="24"/>
          <w:szCs w:val="24"/>
        </w:rPr>
        <w:t xml:space="preserve">, in his commentary, </w:t>
      </w:r>
      <w:r w:rsidR="00A11131">
        <w:rPr>
          <w:rFonts w:ascii="Times New Roman" w:hAnsi="Times New Roman" w:cs="Times New Roman"/>
          <w:sz w:val="24"/>
          <w:szCs w:val="24"/>
        </w:rPr>
        <w:t>speaks</w:t>
      </w:r>
      <w:r>
        <w:rPr>
          <w:rFonts w:ascii="Times New Roman" w:hAnsi="Times New Roman" w:cs="Times New Roman"/>
          <w:sz w:val="24"/>
          <w:szCs w:val="24"/>
        </w:rPr>
        <w:t xml:space="preserve"> of a biography (</w:t>
      </w:r>
      <w:r w:rsidRPr="00A32275">
        <w:rPr>
          <w:rFonts w:ascii="Times New Roman" w:hAnsi="Times New Roman" w:cs="Times New Roman"/>
          <w:color w:val="4F81BD" w:themeColor="accent1"/>
          <w:sz w:val="24"/>
          <w:szCs w:val="24"/>
        </w:rPr>
        <w:t xml:space="preserve">READ </w:t>
      </w:r>
      <w:proofErr w:type="spellStart"/>
      <w:r w:rsidRPr="00A32275">
        <w:rPr>
          <w:rFonts w:ascii="Times New Roman" w:hAnsi="Times New Roman" w:cs="Times New Roman"/>
          <w:color w:val="4F81BD" w:themeColor="accent1"/>
          <w:sz w:val="24"/>
          <w:szCs w:val="24"/>
        </w:rPr>
        <w:t>Tenney</w:t>
      </w:r>
      <w:proofErr w:type="spellEnd"/>
      <w:r w:rsidRPr="00A32275">
        <w:rPr>
          <w:rFonts w:ascii="Times New Roman" w:hAnsi="Times New Roman" w:cs="Times New Roman"/>
          <w:color w:val="4F81BD" w:themeColor="accent1"/>
          <w:sz w:val="24"/>
          <w:szCs w:val="24"/>
        </w:rPr>
        <w:t>, pp.72-73</w:t>
      </w:r>
      <w:r>
        <w:rPr>
          <w:rFonts w:ascii="Times New Roman" w:hAnsi="Times New Roman" w:cs="Times New Roman"/>
          <w:sz w:val="24"/>
          <w:szCs w:val="24"/>
        </w:rPr>
        <w:t>):</w:t>
      </w:r>
    </w:p>
    <w:p w:rsidR="002933F2" w:rsidRPr="00A32275" w:rsidRDefault="00A32275" w:rsidP="00A32275">
      <w:pPr>
        <w:spacing w:after="0"/>
        <w:ind w:left="720"/>
        <w:jc w:val="both"/>
        <w:rPr>
          <w:rFonts w:ascii="Times New Roman" w:hAnsi="Times New Roman" w:cs="Times New Roman"/>
          <w:i/>
          <w:sz w:val="20"/>
          <w:szCs w:val="20"/>
        </w:rPr>
      </w:pPr>
      <w:r w:rsidRPr="00A32275">
        <w:rPr>
          <w:rFonts w:ascii="Times New Roman" w:hAnsi="Times New Roman" w:cs="Times New Roman"/>
          <w:i/>
          <w:sz w:val="20"/>
          <w:szCs w:val="20"/>
        </w:rPr>
        <w:t xml:space="preserve">The nature of the invisible and mysterious God is thus interpreted by </w:t>
      </w:r>
      <w:proofErr w:type="gramStart"/>
      <w:r w:rsidRPr="00A32275">
        <w:rPr>
          <w:rFonts w:ascii="Times New Roman" w:hAnsi="Times New Roman" w:cs="Times New Roman"/>
          <w:i/>
          <w:sz w:val="20"/>
          <w:szCs w:val="20"/>
        </w:rPr>
        <w:t>One</w:t>
      </w:r>
      <w:proofErr w:type="gramEnd"/>
      <w:r w:rsidRPr="00A32275">
        <w:rPr>
          <w:rFonts w:ascii="Times New Roman" w:hAnsi="Times New Roman" w:cs="Times New Roman"/>
          <w:i/>
          <w:sz w:val="20"/>
          <w:szCs w:val="20"/>
        </w:rPr>
        <w:t xml:space="preserve"> who is qualified to do so through kinship and understanding.  In biographical writing a man can best be interpreted to the public by a sympathetic son who has within him the father’s nature and who speaks the language of a generation with which the father did not have direct contact.  So God, through a Son who is called God and who is one with the Father, is interpreted to men who have been alienated from Him by sin.</w:t>
      </w:r>
    </w:p>
    <w:p w:rsidR="00D15E78" w:rsidRDefault="00D15E78" w:rsidP="00BB36AE">
      <w:pPr>
        <w:pStyle w:val="ListParagraph"/>
        <w:numPr>
          <w:ilvl w:val="0"/>
          <w:numId w:val="4"/>
        </w:numPr>
        <w:spacing w:after="0"/>
        <w:ind w:left="360"/>
        <w:jc w:val="both"/>
        <w:rPr>
          <w:rFonts w:ascii="Times New Roman" w:hAnsi="Times New Roman" w:cs="Times New Roman"/>
          <w:i/>
          <w:sz w:val="24"/>
          <w:szCs w:val="24"/>
        </w:rPr>
      </w:pPr>
      <w:r w:rsidRPr="00D15E78">
        <w:rPr>
          <w:rFonts w:ascii="Times New Roman" w:hAnsi="Times New Roman" w:cs="Times New Roman"/>
          <w:i/>
          <w:sz w:val="24"/>
          <w:szCs w:val="24"/>
        </w:rPr>
        <w:lastRenderedPageBreak/>
        <w:t>The Effort of a Strong Man</w:t>
      </w:r>
    </w:p>
    <w:p w:rsidR="007D1BE0" w:rsidRPr="00C565CB" w:rsidRDefault="007D1BE0" w:rsidP="007D1BE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 S. Lewis adds another image in his </w:t>
      </w:r>
      <w:proofErr w:type="gramStart"/>
      <w:r>
        <w:rPr>
          <w:rFonts w:ascii="Times New Roman" w:hAnsi="Times New Roman" w:cs="Times New Roman"/>
          <w:sz w:val="24"/>
          <w:szCs w:val="24"/>
        </w:rPr>
        <w:t>book,</w:t>
      </w:r>
      <w:proofErr w:type="gramEnd"/>
      <w:r>
        <w:rPr>
          <w:rFonts w:ascii="Times New Roman" w:hAnsi="Times New Roman" w:cs="Times New Roman"/>
          <w:sz w:val="24"/>
          <w:szCs w:val="24"/>
        </w:rPr>
        <w:t xml:space="preserve"> </w:t>
      </w:r>
      <w:r w:rsidRPr="00C565CB">
        <w:rPr>
          <w:rFonts w:ascii="Times New Roman" w:hAnsi="Times New Roman" w:cs="Times New Roman"/>
          <w:i/>
          <w:sz w:val="24"/>
          <w:szCs w:val="24"/>
        </w:rPr>
        <w:t>Miracles</w:t>
      </w:r>
      <w:r>
        <w:rPr>
          <w:rFonts w:ascii="Times New Roman" w:hAnsi="Times New Roman" w:cs="Times New Roman"/>
          <w:sz w:val="24"/>
          <w:szCs w:val="24"/>
        </w:rPr>
        <w:t xml:space="preserve"> </w:t>
      </w:r>
      <w:r w:rsidRPr="00C565CB">
        <w:rPr>
          <w:rFonts w:ascii="Times New Roman" w:hAnsi="Times New Roman" w:cs="Times New Roman"/>
          <w:sz w:val="24"/>
          <w:szCs w:val="24"/>
        </w:rPr>
        <w:t>(</w:t>
      </w:r>
      <w:r w:rsidRPr="00C565CB">
        <w:rPr>
          <w:rFonts w:ascii="Times New Roman" w:hAnsi="Times New Roman" w:cs="Times New Roman"/>
          <w:color w:val="4F81BD" w:themeColor="accent1"/>
          <w:sz w:val="24"/>
          <w:szCs w:val="24"/>
        </w:rPr>
        <w:t xml:space="preserve">READ </w:t>
      </w:r>
      <w:r w:rsidRPr="00C565CB">
        <w:rPr>
          <w:rFonts w:ascii="Times New Roman" w:hAnsi="Times New Roman" w:cs="Times New Roman"/>
          <w:i/>
          <w:color w:val="4F81BD" w:themeColor="accent1"/>
          <w:sz w:val="24"/>
          <w:szCs w:val="24"/>
        </w:rPr>
        <w:t>Miracles</w:t>
      </w:r>
      <w:r w:rsidRPr="00C565CB">
        <w:rPr>
          <w:rFonts w:ascii="Times New Roman" w:hAnsi="Times New Roman" w:cs="Times New Roman"/>
          <w:color w:val="4F81BD" w:themeColor="accent1"/>
          <w:sz w:val="24"/>
          <w:szCs w:val="24"/>
        </w:rPr>
        <w:t>, pp.</w:t>
      </w:r>
      <w:r>
        <w:rPr>
          <w:rFonts w:ascii="Times New Roman" w:hAnsi="Times New Roman" w:cs="Times New Roman"/>
          <w:color w:val="4F81BD" w:themeColor="accent1"/>
          <w:sz w:val="24"/>
          <w:szCs w:val="24"/>
        </w:rPr>
        <w:t>179-180</w:t>
      </w:r>
      <w:r w:rsidRPr="00C565CB">
        <w:rPr>
          <w:rFonts w:ascii="Times New Roman" w:hAnsi="Times New Roman" w:cs="Times New Roman"/>
          <w:sz w:val="24"/>
          <w:szCs w:val="24"/>
        </w:rPr>
        <w:t>)</w:t>
      </w:r>
      <w:r>
        <w:rPr>
          <w:rFonts w:ascii="Times New Roman" w:hAnsi="Times New Roman" w:cs="Times New Roman"/>
          <w:sz w:val="24"/>
          <w:szCs w:val="24"/>
        </w:rPr>
        <w:t>:</w:t>
      </w:r>
    </w:p>
    <w:p w:rsidR="007D1BE0" w:rsidRPr="00C565CB" w:rsidRDefault="007D1BE0" w:rsidP="007D1BE0">
      <w:pPr>
        <w:spacing w:after="0"/>
        <w:ind w:left="720"/>
        <w:jc w:val="both"/>
        <w:rPr>
          <w:rFonts w:ascii="Times New Roman" w:hAnsi="Times New Roman" w:cs="Times New Roman"/>
          <w:i/>
          <w:sz w:val="20"/>
          <w:szCs w:val="20"/>
        </w:rPr>
      </w:pPr>
      <w:r w:rsidRPr="00C565CB">
        <w:rPr>
          <w:rFonts w:ascii="Times New Roman" w:hAnsi="Times New Roman" w:cs="Times New Roman"/>
          <w:i/>
          <w:sz w:val="20"/>
          <w:szCs w:val="20"/>
        </w:rPr>
        <w:t xml:space="preserve">In the Christian story God descends to </w:t>
      </w:r>
      <w:proofErr w:type="spellStart"/>
      <w:r w:rsidRPr="00C565CB">
        <w:rPr>
          <w:rFonts w:ascii="Times New Roman" w:hAnsi="Times New Roman" w:cs="Times New Roman"/>
          <w:i/>
          <w:sz w:val="20"/>
          <w:szCs w:val="20"/>
        </w:rPr>
        <w:t>reascend</w:t>
      </w:r>
      <w:proofErr w:type="spellEnd"/>
      <w:r w:rsidRPr="00C565CB">
        <w:rPr>
          <w:rFonts w:ascii="Times New Roman" w:hAnsi="Times New Roman" w:cs="Times New Roman"/>
          <w:i/>
          <w:sz w:val="20"/>
          <w:szCs w:val="20"/>
        </w:rPr>
        <w:t xml:space="preserve">.  He comes down; down from the heights of absolute being into time and space, down into humanity…down to the very roots and seabed of the Nature He has created.  But He goes down to come up again and bring the whole ruined world up with Him.  One has the picture of a strong man stooping lower and lower to get </w:t>
      </w:r>
      <w:proofErr w:type="gramStart"/>
      <w:r w:rsidRPr="00C565CB">
        <w:rPr>
          <w:rFonts w:ascii="Times New Roman" w:hAnsi="Times New Roman" w:cs="Times New Roman"/>
          <w:i/>
          <w:sz w:val="20"/>
          <w:szCs w:val="20"/>
        </w:rPr>
        <w:t>himself</w:t>
      </w:r>
      <w:proofErr w:type="gramEnd"/>
      <w:r w:rsidRPr="00C565CB">
        <w:rPr>
          <w:rFonts w:ascii="Times New Roman" w:hAnsi="Times New Roman" w:cs="Times New Roman"/>
          <w:i/>
          <w:sz w:val="20"/>
          <w:szCs w:val="20"/>
        </w:rPr>
        <w:t xml:space="preserve"> underneath some great complicated burden.  He must </w:t>
      </w:r>
      <w:proofErr w:type="spellStart"/>
      <w:r w:rsidRPr="00C565CB">
        <w:rPr>
          <w:rFonts w:ascii="Times New Roman" w:hAnsi="Times New Roman" w:cs="Times New Roman"/>
          <w:i/>
          <w:sz w:val="20"/>
          <w:szCs w:val="20"/>
        </w:rPr>
        <w:t>stoop</w:t>
      </w:r>
      <w:proofErr w:type="spellEnd"/>
      <w:r w:rsidRPr="00C565CB">
        <w:rPr>
          <w:rFonts w:ascii="Times New Roman" w:hAnsi="Times New Roman" w:cs="Times New Roman"/>
          <w:i/>
          <w:sz w:val="20"/>
          <w:szCs w:val="20"/>
        </w:rPr>
        <w:t xml:space="preserve"> in order to lift, he must almost d</w:t>
      </w:r>
      <w:r w:rsidR="005F3719">
        <w:rPr>
          <w:rFonts w:ascii="Times New Roman" w:hAnsi="Times New Roman" w:cs="Times New Roman"/>
          <w:i/>
          <w:sz w:val="20"/>
          <w:szCs w:val="20"/>
        </w:rPr>
        <w:t xml:space="preserve">isappear under the load before </w:t>
      </w:r>
      <w:r w:rsidRPr="00C565CB">
        <w:rPr>
          <w:rFonts w:ascii="Times New Roman" w:hAnsi="Times New Roman" w:cs="Times New Roman"/>
          <w:i/>
          <w:sz w:val="20"/>
          <w:szCs w:val="20"/>
        </w:rPr>
        <w:t>he incredibly straightens his back and marches off with the whole mass swaying on his shoulders.</w:t>
      </w:r>
    </w:p>
    <w:p w:rsidR="007D1BE0" w:rsidRDefault="007D1BE0" w:rsidP="00BB36AE">
      <w:pPr>
        <w:pStyle w:val="ListParagraph"/>
        <w:numPr>
          <w:ilvl w:val="0"/>
          <w:numId w:val="4"/>
        </w:numPr>
        <w:spacing w:after="0"/>
        <w:ind w:left="360"/>
        <w:jc w:val="both"/>
        <w:rPr>
          <w:rFonts w:ascii="Times New Roman" w:hAnsi="Times New Roman" w:cs="Times New Roman"/>
          <w:i/>
          <w:sz w:val="24"/>
          <w:szCs w:val="24"/>
        </w:rPr>
      </w:pPr>
      <w:r>
        <w:rPr>
          <w:rFonts w:ascii="Times New Roman" w:hAnsi="Times New Roman" w:cs="Times New Roman"/>
          <w:i/>
          <w:sz w:val="24"/>
          <w:szCs w:val="24"/>
        </w:rPr>
        <w:t>The Shrinking of the Statue</w:t>
      </w:r>
    </w:p>
    <w:p w:rsidR="007D1BE0" w:rsidRDefault="007D1BE0" w:rsidP="007D1BE0">
      <w:pPr>
        <w:pStyle w:val="BodyFL"/>
        <w:spacing w:line="276" w:lineRule="auto"/>
        <w:ind w:firstLine="720"/>
        <w:jc w:val="both"/>
      </w:pPr>
      <w:r>
        <w:t xml:space="preserve">Origen, a 3rd century theologian, told of a village with a huge statue – so immense you couldn’t see </w:t>
      </w:r>
      <w:r w:rsidR="00D40ED3">
        <w:t>who</w:t>
      </w:r>
      <w:r>
        <w:t xml:space="preserve"> it was supposed to represent.  Finally, someone miniaturized the statue so the person it honored</w:t>
      </w:r>
      <w:r w:rsidR="005F3719">
        <w:t xml:space="preserve"> could be seen</w:t>
      </w:r>
      <w:r>
        <w:t>.  Origen said (</w:t>
      </w:r>
      <w:r w:rsidRPr="00A11131">
        <w:rPr>
          <w:color w:val="4F81BD" w:themeColor="accent1"/>
        </w:rPr>
        <w:t xml:space="preserve">READ </w:t>
      </w:r>
      <w:r w:rsidRPr="007D1BE0">
        <w:rPr>
          <w:color w:val="4F81BD" w:themeColor="accent1"/>
        </w:rPr>
        <w:t>IV2</w:t>
      </w:r>
      <w:r>
        <w:t>), “</w:t>
      </w:r>
      <w:r w:rsidRPr="007D1BE0">
        <w:rPr>
          <w:i/>
        </w:rPr>
        <w:t>That is what God did in his Son</w:t>
      </w:r>
      <w:r>
        <w:t xml:space="preserve">.”  Christ is </w:t>
      </w:r>
      <w:r w:rsidR="005F3719">
        <w:t>the self-miniaturization of God.</w:t>
      </w:r>
      <w:r>
        <w:t xml:space="preserve"> </w:t>
      </w:r>
      <w:r w:rsidR="005F3719">
        <w:t xml:space="preserve"> </w:t>
      </w:r>
      <w:r>
        <w:t xml:space="preserve">In Christ we have God in a comprehensible way.  In Christ we have God’s own personal and definitive visit to </w:t>
      </w:r>
      <w:r w:rsidR="005D0240">
        <w:t>our</w:t>
      </w:r>
      <w:r>
        <w:t xml:space="preserve"> planet.</w:t>
      </w:r>
      <w:r w:rsidR="00A11131">
        <w:t xml:space="preserve">  The Word became flesh.</w:t>
      </w:r>
    </w:p>
    <w:p w:rsidR="00FF281B" w:rsidRPr="00D15E78" w:rsidRDefault="00FF281B" w:rsidP="00BB36AE">
      <w:pPr>
        <w:pStyle w:val="ListParagraph"/>
        <w:numPr>
          <w:ilvl w:val="0"/>
          <w:numId w:val="2"/>
        </w:numPr>
        <w:spacing w:after="0"/>
        <w:ind w:left="720"/>
        <w:jc w:val="both"/>
        <w:rPr>
          <w:rFonts w:ascii="Times New Roman" w:hAnsi="Times New Roman" w:cs="Times New Roman"/>
          <w:b/>
          <w:sz w:val="24"/>
          <w:szCs w:val="24"/>
        </w:rPr>
      </w:pPr>
      <w:r w:rsidRPr="00D15E78">
        <w:rPr>
          <w:rFonts w:ascii="Times New Roman" w:hAnsi="Times New Roman" w:cs="Times New Roman"/>
          <w:b/>
          <w:sz w:val="24"/>
          <w:szCs w:val="24"/>
        </w:rPr>
        <w:t>APPLYING THE INCARNATION</w:t>
      </w:r>
    </w:p>
    <w:p w:rsidR="006B34B9" w:rsidRPr="00805AE0" w:rsidRDefault="00C91504" w:rsidP="00805AE0">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w:t>
      </w:r>
      <w:r w:rsidR="00805AE0">
        <w:rPr>
          <w:rFonts w:ascii="Times New Roman" w:hAnsi="Times New Roman" w:cs="Times New Roman"/>
          <w:sz w:val="24"/>
          <w:szCs w:val="24"/>
        </w:rPr>
        <w:t xml:space="preserve"> is the Gift of gifts.  Now, w</w:t>
      </w:r>
      <w:r w:rsidR="00D45CAA">
        <w:rPr>
          <w:rFonts w:ascii="Times New Roman" w:hAnsi="Times New Roman" w:cs="Times New Roman"/>
          <w:sz w:val="24"/>
          <w:szCs w:val="24"/>
        </w:rPr>
        <w:t xml:space="preserve">hat do we do with </w:t>
      </w:r>
      <w:r>
        <w:rPr>
          <w:rFonts w:ascii="Times New Roman" w:hAnsi="Times New Roman" w:cs="Times New Roman"/>
          <w:sz w:val="24"/>
          <w:szCs w:val="24"/>
        </w:rPr>
        <w:t>this</w:t>
      </w:r>
      <w:r w:rsidR="00D45CAA">
        <w:rPr>
          <w:rFonts w:ascii="Times New Roman" w:hAnsi="Times New Roman" w:cs="Times New Roman"/>
          <w:sz w:val="24"/>
          <w:szCs w:val="24"/>
        </w:rPr>
        <w:t>?</w:t>
      </w:r>
      <w:r w:rsidR="00805AE0">
        <w:rPr>
          <w:rFonts w:ascii="Times New Roman" w:hAnsi="Times New Roman" w:cs="Times New Roman"/>
          <w:sz w:val="24"/>
          <w:szCs w:val="24"/>
        </w:rPr>
        <w:t xml:space="preserve">  How do we apply it?</w:t>
      </w:r>
    </w:p>
    <w:p w:rsidR="00FF281B" w:rsidRDefault="00FF281B" w:rsidP="00BB36AE">
      <w:pPr>
        <w:pStyle w:val="ListParagraph"/>
        <w:numPr>
          <w:ilvl w:val="0"/>
          <w:numId w:val="3"/>
        </w:numPr>
        <w:spacing w:after="0"/>
        <w:ind w:left="360"/>
        <w:jc w:val="both"/>
        <w:rPr>
          <w:rFonts w:ascii="Times New Roman" w:hAnsi="Times New Roman" w:cs="Times New Roman"/>
          <w:i/>
          <w:sz w:val="24"/>
          <w:szCs w:val="24"/>
        </w:rPr>
      </w:pPr>
      <w:r w:rsidRPr="00D15E78">
        <w:rPr>
          <w:rFonts w:ascii="Times New Roman" w:hAnsi="Times New Roman" w:cs="Times New Roman"/>
          <w:i/>
          <w:sz w:val="24"/>
          <w:szCs w:val="24"/>
        </w:rPr>
        <w:t>Our Knowledge of God</w:t>
      </w:r>
    </w:p>
    <w:p w:rsidR="00E125BE" w:rsidRDefault="00E125BE" w:rsidP="00BB36AE">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Great revelation made</w:t>
      </w:r>
    </w:p>
    <w:p w:rsidR="00E125BE" w:rsidRDefault="00805AE0" w:rsidP="00805AE0">
      <w:pPr>
        <w:spacing w:after="0"/>
        <w:jc w:val="both"/>
        <w:rPr>
          <w:rFonts w:ascii="Times New Roman" w:hAnsi="Times New Roman" w:cs="Times New Roman"/>
          <w:sz w:val="24"/>
          <w:szCs w:val="24"/>
        </w:rPr>
      </w:pPr>
      <w:r>
        <w:rPr>
          <w:rFonts w:ascii="Times New Roman" w:hAnsi="Times New Roman" w:cs="Times New Roman"/>
          <w:sz w:val="24"/>
          <w:szCs w:val="24"/>
        </w:rPr>
        <w:t xml:space="preserve">Let me suggest five, the first having to do with our knowledge of God </w:t>
      </w:r>
      <w:r w:rsidR="00E125BE">
        <w:rPr>
          <w:rFonts w:ascii="Times New Roman" w:hAnsi="Times New Roman" w:cs="Times New Roman"/>
          <w:sz w:val="24"/>
          <w:szCs w:val="24"/>
        </w:rPr>
        <w:t>(</w:t>
      </w:r>
      <w:r w:rsidR="00E125BE" w:rsidRPr="00E125BE">
        <w:rPr>
          <w:rFonts w:ascii="Times New Roman" w:hAnsi="Times New Roman" w:cs="Times New Roman"/>
          <w:color w:val="FF0000"/>
          <w:sz w:val="24"/>
          <w:szCs w:val="24"/>
        </w:rPr>
        <w:t>READ John 1:</w:t>
      </w:r>
      <w:r w:rsidR="005F3719">
        <w:rPr>
          <w:rFonts w:ascii="Times New Roman" w:hAnsi="Times New Roman" w:cs="Times New Roman"/>
          <w:color w:val="FF0000"/>
          <w:sz w:val="24"/>
          <w:szCs w:val="24"/>
        </w:rPr>
        <w:t xml:space="preserve">14, </w:t>
      </w:r>
      <w:r w:rsidR="00E125BE" w:rsidRPr="00E125BE">
        <w:rPr>
          <w:rFonts w:ascii="Times New Roman" w:hAnsi="Times New Roman" w:cs="Times New Roman"/>
          <w:color w:val="FF0000"/>
          <w:sz w:val="24"/>
          <w:szCs w:val="24"/>
        </w:rPr>
        <w:t>18</w:t>
      </w:r>
      <w:r w:rsidR="00E125BE">
        <w:rPr>
          <w:rFonts w:ascii="Times New Roman" w:hAnsi="Times New Roman" w:cs="Times New Roman"/>
          <w:sz w:val="24"/>
          <w:szCs w:val="24"/>
        </w:rPr>
        <w:t>)</w:t>
      </w:r>
      <w:r w:rsidR="00DE4480">
        <w:rPr>
          <w:rFonts w:ascii="Times New Roman" w:hAnsi="Times New Roman" w:cs="Times New Roman"/>
          <w:sz w:val="24"/>
          <w:szCs w:val="24"/>
        </w:rPr>
        <w:t>.  The</w:t>
      </w:r>
      <w:r>
        <w:rPr>
          <w:rFonts w:ascii="Times New Roman" w:hAnsi="Times New Roman" w:cs="Times New Roman"/>
          <w:sz w:val="24"/>
          <w:szCs w:val="24"/>
        </w:rPr>
        <w:t xml:space="preserve"> </w:t>
      </w:r>
      <w:r w:rsidR="00DE4480">
        <w:rPr>
          <w:rFonts w:ascii="Times New Roman" w:hAnsi="Times New Roman" w:cs="Times New Roman"/>
          <w:sz w:val="24"/>
          <w:szCs w:val="24"/>
        </w:rPr>
        <w:t>Greek we translate</w:t>
      </w:r>
      <w:r>
        <w:rPr>
          <w:rFonts w:ascii="Times New Roman" w:hAnsi="Times New Roman" w:cs="Times New Roman"/>
          <w:sz w:val="24"/>
          <w:szCs w:val="24"/>
        </w:rPr>
        <w:t xml:space="preserve"> </w:t>
      </w:r>
      <w:r w:rsidR="00E125BE">
        <w:rPr>
          <w:rFonts w:ascii="Times New Roman" w:hAnsi="Times New Roman" w:cs="Times New Roman"/>
          <w:sz w:val="24"/>
          <w:szCs w:val="24"/>
        </w:rPr>
        <w:t>“</w:t>
      </w:r>
      <w:r w:rsidR="00E125BE" w:rsidRPr="00CC2B84">
        <w:rPr>
          <w:rFonts w:ascii="Times New Roman" w:hAnsi="Times New Roman" w:cs="Times New Roman"/>
          <w:i/>
          <w:sz w:val="24"/>
          <w:szCs w:val="24"/>
        </w:rPr>
        <w:t>made him known</w:t>
      </w:r>
      <w:r w:rsidR="00E125BE">
        <w:rPr>
          <w:rFonts w:ascii="Times New Roman" w:hAnsi="Times New Roman" w:cs="Times New Roman"/>
          <w:sz w:val="24"/>
          <w:szCs w:val="24"/>
        </w:rPr>
        <w:t xml:space="preserve">” </w:t>
      </w:r>
      <w:r w:rsidR="00DE4480">
        <w:rPr>
          <w:rFonts w:ascii="Times New Roman" w:hAnsi="Times New Roman" w:cs="Times New Roman"/>
          <w:sz w:val="24"/>
          <w:szCs w:val="24"/>
        </w:rPr>
        <w:t>is</w:t>
      </w:r>
      <w:r>
        <w:rPr>
          <w:rFonts w:ascii="Times New Roman" w:hAnsi="Times New Roman" w:cs="Times New Roman"/>
          <w:sz w:val="24"/>
          <w:szCs w:val="24"/>
        </w:rPr>
        <w:t xml:space="preserve"> related </w:t>
      </w:r>
      <w:r w:rsidR="00C91504">
        <w:rPr>
          <w:rFonts w:ascii="Times New Roman" w:hAnsi="Times New Roman" w:cs="Times New Roman"/>
          <w:sz w:val="24"/>
          <w:szCs w:val="24"/>
        </w:rPr>
        <w:t xml:space="preserve">to </w:t>
      </w:r>
      <w:r w:rsidR="00BD3D9E">
        <w:rPr>
          <w:rFonts w:ascii="Times New Roman" w:hAnsi="Times New Roman" w:cs="Times New Roman"/>
          <w:sz w:val="24"/>
          <w:szCs w:val="24"/>
        </w:rPr>
        <w:t>the word</w:t>
      </w:r>
      <w:r w:rsidR="00DE4480">
        <w:rPr>
          <w:rFonts w:ascii="Times New Roman" w:hAnsi="Times New Roman" w:cs="Times New Roman"/>
          <w:sz w:val="24"/>
          <w:szCs w:val="24"/>
        </w:rPr>
        <w:t>,</w:t>
      </w:r>
      <w:r w:rsidR="00E125BE">
        <w:rPr>
          <w:rFonts w:ascii="Times New Roman" w:hAnsi="Times New Roman" w:cs="Times New Roman"/>
          <w:sz w:val="24"/>
          <w:szCs w:val="24"/>
        </w:rPr>
        <w:t xml:space="preserve"> </w:t>
      </w:r>
      <w:r w:rsidR="00DE4480">
        <w:rPr>
          <w:rFonts w:ascii="Times New Roman" w:hAnsi="Times New Roman" w:cs="Times New Roman"/>
          <w:sz w:val="24"/>
          <w:szCs w:val="24"/>
        </w:rPr>
        <w:t>“</w:t>
      </w:r>
      <w:r w:rsidR="00E125BE" w:rsidRPr="00CC2B84">
        <w:rPr>
          <w:rFonts w:ascii="Times New Roman" w:hAnsi="Times New Roman" w:cs="Times New Roman"/>
          <w:i/>
          <w:sz w:val="24"/>
          <w:szCs w:val="24"/>
        </w:rPr>
        <w:t>exegesis</w:t>
      </w:r>
      <w:r w:rsidR="003B3CB4">
        <w:rPr>
          <w:rFonts w:ascii="Times New Roman" w:hAnsi="Times New Roman" w:cs="Times New Roman"/>
          <w:sz w:val="24"/>
          <w:szCs w:val="24"/>
        </w:rPr>
        <w:t xml:space="preserve">” – </w:t>
      </w:r>
      <w:r w:rsidR="005D0240">
        <w:rPr>
          <w:rFonts w:ascii="Times New Roman" w:hAnsi="Times New Roman" w:cs="Times New Roman"/>
          <w:sz w:val="24"/>
          <w:szCs w:val="24"/>
        </w:rPr>
        <w:t xml:space="preserve">meaning </w:t>
      </w:r>
      <w:r w:rsidR="003B3CB4">
        <w:rPr>
          <w:rFonts w:ascii="Times New Roman" w:hAnsi="Times New Roman" w:cs="Times New Roman"/>
          <w:sz w:val="24"/>
          <w:szCs w:val="24"/>
        </w:rPr>
        <w:t xml:space="preserve">to </w:t>
      </w:r>
      <w:r w:rsidR="00E125BE">
        <w:rPr>
          <w:rFonts w:ascii="Times New Roman" w:hAnsi="Times New Roman" w:cs="Times New Roman"/>
          <w:sz w:val="24"/>
          <w:szCs w:val="24"/>
        </w:rPr>
        <w:t>c</w:t>
      </w:r>
      <w:r w:rsidR="003B3CB4">
        <w:rPr>
          <w:rFonts w:ascii="Times New Roman" w:hAnsi="Times New Roman" w:cs="Times New Roman"/>
          <w:sz w:val="24"/>
          <w:szCs w:val="24"/>
        </w:rPr>
        <w:t>larify</w:t>
      </w:r>
      <w:r w:rsidR="00DE4480">
        <w:rPr>
          <w:rFonts w:ascii="Times New Roman" w:hAnsi="Times New Roman" w:cs="Times New Roman"/>
          <w:sz w:val="24"/>
          <w:szCs w:val="24"/>
        </w:rPr>
        <w:t xml:space="preserve"> the meaning of a text.  </w:t>
      </w:r>
      <w:r w:rsidR="003B3CB4">
        <w:rPr>
          <w:rFonts w:ascii="Times New Roman" w:hAnsi="Times New Roman" w:cs="Times New Roman"/>
          <w:sz w:val="24"/>
          <w:szCs w:val="24"/>
        </w:rPr>
        <w:t xml:space="preserve">Jesus </w:t>
      </w:r>
      <w:r w:rsidR="00E125BE">
        <w:rPr>
          <w:rFonts w:ascii="Times New Roman" w:hAnsi="Times New Roman" w:cs="Times New Roman"/>
          <w:sz w:val="24"/>
          <w:szCs w:val="24"/>
        </w:rPr>
        <w:t xml:space="preserve">is </w:t>
      </w:r>
      <w:r w:rsidR="001F318D">
        <w:rPr>
          <w:rFonts w:ascii="Times New Roman" w:hAnsi="Times New Roman" w:cs="Times New Roman"/>
          <w:sz w:val="24"/>
          <w:szCs w:val="24"/>
        </w:rPr>
        <w:t>“</w:t>
      </w:r>
      <w:r w:rsidR="00E125BE">
        <w:rPr>
          <w:rFonts w:ascii="Times New Roman" w:hAnsi="Times New Roman" w:cs="Times New Roman"/>
          <w:sz w:val="24"/>
          <w:szCs w:val="24"/>
        </w:rPr>
        <w:t>the exegesis of God,</w:t>
      </w:r>
      <w:r w:rsidR="001F318D">
        <w:rPr>
          <w:rFonts w:ascii="Times New Roman" w:hAnsi="Times New Roman" w:cs="Times New Roman"/>
          <w:sz w:val="24"/>
          <w:szCs w:val="24"/>
        </w:rPr>
        <w:t>”</w:t>
      </w:r>
      <w:r w:rsidR="00E125BE">
        <w:rPr>
          <w:rFonts w:ascii="Times New Roman" w:hAnsi="Times New Roman" w:cs="Times New Roman"/>
          <w:sz w:val="24"/>
          <w:szCs w:val="24"/>
        </w:rPr>
        <w:t xml:space="preserve"> the ex</w:t>
      </w:r>
      <w:r w:rsidR="003B3CB4">
        <w:rPr>
          <w:rFonts w:ascii="Times New Roman" w:hAnsi="Times New Roman" w:cs="Times New Roman"/>
          <w:sz w:val="24"/>
          <w:szCs w:val="24"/>
        </w:rPr>
        <w:t>position of H</w:t>
      </w:r>
      <w:r w:rsidR="00DE4480">
        <w:rPr>
          <w:rFonts w:ascii="Times New Roman" w:hAnsi="Times New Roman" w:cs="Times New Roman"/>
          <w:sz w:val="24"/>
          <w:szCs w:val="24"/>
        </w:rPr>
        <w:t>is hidden reality.</w:t>
      </w:r>
    </w:p>
    <w:p w:rsidR="00E125BE" w:rsidRDefault="00E125BE" w:rsidP="00BB36AE">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Great question answered</w:t>
      </w:r>
    </w:p>
    <w:p w:rsidR="00E125BE" w:rsidRDefault="00DE4480" w:rsidP="00DE4480">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Which speaks to the great question so many are asking, “</w:t>
      </w:r>
      <w:r w:rsidRPr="00DE4480">
        <w:rPr>
          <w:rFonts w:ascii="Times New Roman" w:hAnsi="Times New Roman" w:cs="Times New Roman"/>
          <w:i/>
          <w:sz w:val="24"/>
          <w:szCs w:val="24"/>
        </w:rPr>
        <w:t>What is God like?</w:t>
      </w:r>
      <w:proofErr w:type="gramEnd"/>
      <w:r>
        <w:rPr>
          <w:rFonts w:ascii="Times New Roman" w:hAnsi="Times New Roman" w:cs="Times New Roman"/>
          <w:sz w:val="24"/>
          <w:szCs w:val="24"/>
        </w:rPr>
        <w:t xml:space="preserve">”  </w:t>
      </w:r>
      <w:r w:rsidR="00C91504">
        <w:rPr>
          <w:rFonts w:ascii="Times New Roman" w:hAnsi="Times New Roman" w:cs="Times New Roman"/>
          <w:sz w:val="24"/>
          <w:szCs w:val="24"/>
        </w:rPr>
        <w:t>It’s fairly common for pollsters to ask folks that question this time of year</w:t>
      </w:r>
      <w:r>
        <w:rPr>
          <w:rFonts w:ascii="Times New Roman" w:hAnsi="Times New Roman" w:cs="Times New Roman"/>
          <w:sz w:val="24"/>
          <w:szCs w:val="24"/>
        </w:rPr>
        <w:t xml:space="preserve">.  </w:t>
      </w:r>
      <w:r w:rsidR="00C91504">
        <w:rPr>
          <w:rFonts w:ascii="Times New Roman" w:hAnsi="Times New Roman" w:cs="Times New Roman"/>
          <w:sz w:val="24"/>
          <w:szCs w:val="24"/>
        </w:rPr>
        <w:t>Not surprisingly, there is</w:t>
      </w:r>
      <w:r>
        <w:rPr>
          <w:rFonts w:ascii="Times New Roman" w:hAnsi="Times New Roman" w:cs="Times New Roman"/>
          <w:sz w:val="24"/>
          <w:szCs w:val="24"/>
        </w:rPr>
        <w:t xml:space="preserve"> </w:t>
      </w:r>
      <w:r w:rsidR="003B3CB4">
        <w:rPr>
          <w:rFonts w:ascii="Times New Roman" w:hAnsi="Times New Roman" w:cs="Times New Roman"/>
          <w:sz w:val="24"/>
          <w:szCs w:val="24"/>
        </w:rPr>
        <w:t xml:space="preserve">a </w:t>
      </w:r>
      <w:r>
        <w:rPr>
          <w:rFonts w:ascii="Times New Roman" w:hAnsi="Times New Roman" w:cs="Times New Roman"/>
          <w:sz w:val="24"/>
          <w:szCs w:val="24"/>
        </w:rPr>
        <w:t xml:space="preserve">huge scope of </w:t>
      </w:r>
      <w:r w:rsidR="005D0240">
        <w:rPr>
          <w:rFonts w:ascii="Times New Roman" w:hAnsi="Times New Roman" w:cs="Times New Roman"/>
          <w:sz w:val="24"/>
          <w:szCs w:val="24"/>
        </w:rPr>
        <w:t xml:space="preserve">varied </w:t>
      </w:r>
      <w:r>
        <w:rPr>
          <w:rFonts w:ascii="Times New Roman" w:hAnsi="Times New Roman" w:cs="Times New Roman"/>
          <w:sz w:val="24"/>
          <w:szCs w:val="24"/>
        </w:rPr>
        <w:t xml:space="preserve">answers given to that question – a question with enormous implications.  </w:t>
      </w:r>
      <w:r w:rsidR="00C91504">
        <w:rPr>
          <w:rFonts w:ascii="Times New Roman" w:hAnsi="Times New Roman" w:cs="Times New Roman"/>
          <w:sz w:val="24"/>
          <w:szCs w:val="24"/>
        </w:rPr>
        <w:t>“</w:t>
      </w:r>
      <w:r w:rsidR="00C91504" w:rsidRPr="00C91504">
        <w:rPr>
          <w:rFonts w:ascii="Times New Roman" w:hAnsi="Times New Roman" w:cs="Times New Roman"/>
          <w:i/>
          <w:sz w:val="24"/>
          <w:szCs w:val="24"/>
        </w:rPr>
        <w:t>What is God like?</w:t>
      </w:r>
      <w:r w:rsidR="00C91504">
        <w:rPr>
          <w:rFonts w:ascii="Times New Roman" w:hAnsi="Times New Roman" w:cs="Times New Roman"/>
          <w:sz w:val="24"/>
          <w:szCs w:val="24"/>
        </w:rPr>
        <w:t xml:space="preserve">”  Well, with Jesus, God Himself making </w:t>
      </w:r>
      <w:proofErr w:type="gramStart"/>
      <w:r w:rsidR="00C91504">
        <w:rPr>
          <w:rFonts w:ascii="Times New Roman" w:hAnsi="Times New Roman" w:cs="Times New Roman"/>
          <w:sz w:val="24"/>
          <w:szCs w:val="24"/>
        </w:rPr>
        <w:t>Himself</w:t>
      </w:r>
      <w:proofErr w:type="gramEnd"/>
      <w:r w:rsidR="00C91504">
        <w:rPr>
          <w:rFonts w:ascii="Times New Roman" w:hAnsi="Times New Roman" w:cs="Times New Roman"/>
          <w:sz w:val="24"/>
          <w:szCs w:val="24"/>
        </w:rPr>
        <w:t xml:space="preserve"> known, </w:t>
      </w:r>
      <w:r>
        <w:rPr>
          <w:rFonts w:ascii="Times New Roman" w:hAnsi="Times New Roman" w:cs="Times New Roman"/>
          <w:sz w:val="24"/>
          <w:szCs w:val="24"/>
        </w:rPr>
        <w:t>it’s settled.</w:t>
      </w:r>
      <w:r w:rsidR="003B3CB4">
        <w:rPr>
          <w:rFonts w:ascii="Times New Roman" w:hAnsi="Times New Roman" w:cs="Times New Roman"/>
          <w:sz w:val="24"/>
          <w:szCs w:val="24"/>
        </w:rPr>
        <w:t xml:space="preserve">  Now we know.</w:t>
      </w:r>
    </w:p>
    <w:p w:rsidR="006C07EA" w:rsidRPr="00D15E78" w:rsidRDefault="006C07EA" w:rsidP="00BB36AE">
      <w:pPr>
        <w:pStyle w:val="ListParagraph"/>
        <w:numPr>
          <w:ilvl w:val="0"/>
          <w:numId w:val="3"/>
        </w:numPr>
        <w:spacing w:after="0"/>
        <w:ind w:left="360"/>
        <w:jc w:val="both"/>
        <w:rPr>
          <w:rFonts w:ascii="Times New Roman" w:hAnsi="Times New Roman" w:cs="Times New Roman"/>
          <w:i/>
          <w:sz w:val="24"/>
          <w:szCs w:val="24"/>
        </w:rPr>
      </w:pPr>
      <w:r>
        <w:rPr>
          <w:rFonts w:ascii="Times New Roman" w:hAnsi="Times New Roman" w:cs="Times New Roman"/>
          <w:i/>
          <w:sz w:val="24"/>
          <w:szCs w:val="24"/>
        </w:rPr>
        <w:t>Our Engagement with Life</w:t>
      </w:r>
    </w:p>
    <w:p w:rsidR="004B5F73" w:rsidRDefault="004B5F73" w:rsidP="00BB36AE">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t>Disconnect with other religions</w:t>
      </w:r>
    </w:p>
    <w:p w:rsidR="00915CA0" w:rsidRPr="00DE4480" w:rsidRDefault="00DE4480" w:rsidP="00DE4480">
      <w:pPr>
        <w:spacing w:after="0"/>
        <w:jc w:val="both"/>
        <w:rPr>
          <w:rFonts w:ascii="Times New Roman" w:hAnsi="Times New Roman" w:cs="Times New Roman"/>
          <w:sz w:val="24"/>
          <w:szCs w:val="24"/>
        </w:rPr>
      </w:pPr>
      <w:r>
        <w:rPr>
          <w:rFonts w:ascii="Times New Roman" w:hAnsi="Times New Roman" w:cs="Times New Roman"/>
          <w:sz w:val="24"/>
          <w:szCs w:val="24"/>
        </w:rPr>
        <w:t xml:space="preserve">Another application has to do with our engagement with life.  You need to understand that </w:t>
      </w:r>
      <w:r w:rsidR="001F318D">
        <w:rPr>
          <w:rFonts w:ascii="Times New Roman" w:hAnsi="Times New Roman" w:cs="Times New Roman"/>
          <w:sz w:val="24"/>
          <w:szCs w:val="24"/>
        </w:rPr>
        <w:t xml:space="preserve">the Greeks and </w:t>
      </w:r>
      <w:r w:rsidR="003B3CB4">
        <w:rPr>
          <w:rFonts w:ascii="Times New Roman" w:hAnsi="Times New Roman" w:cs="Times New Roman"/>
          <w:sz w:val="24"/>
          <w:szCs w:val="24"/>
        </w:rPr>
        <w:t xml:space="preserve">Romans believed the physical is bad.  </w:t>
      </w:r>
      <w:r w:rsidR="00915CA0">
        <w:rPr>
          <w:rFonts w:ascii="Times New Roman" w:hAnsi="Times New Roman" w:cs="Times New Roman"/>
          <w:sz w:val="24"/>
          <w:szCs w:val="24"/>
        </w:rPr>
        <w:t>Eastern religion</w:t>
      </w:r>
      <w:r w:rsidR="004F0A13">
        <w:rPr>
          <w:rFonts w:ascii="Times New Roman" w:hAnsi="Times New Roman" w:cs="Times New Roman"/>
          <w:sz w:val="24"/>
          <w:szCs w:val="24"/>
        </w:rPr>
        <w:t>s believe</w:t>
      </w:r>
      <w:r w:rsidR="00915CA0">
        <w:rPr>
          <w:rFonts w:ascii="Times New Roman" w:hAnsi="Times New Roman" w:cs="Times New Roman"/>
          <w:sz w:val="24"/>
          <w:szCs w:val="24"/>
        </w:rPr>
        <w:t xml:space="preserve"> the physical is </w:t>
      </w:r>
      <w:r w:rsidR="003B3CB4">
        <w:rPr>
          <w:rFonts w:ascii="Times New Roman" w:hAnsi="Times New Roman" w:cs="Times New Roman"/>
          <w:sz w:val="24"/>
          <w:szCs w:val="24"/>
        </w:rPr>
        <w:t xml:space="preserve">all an </w:t>
      </w:r>
      <w:r w:rsidR="00915CA0">
        <w:rPr>
          <w:rFonts w:ascii="Times New Roman" w:hAnsi="Times New Roman" w:cs="Times New Roman"/>
          <w:sz w:val="24"/>
          <w:szCs w:val="24"/>
        </w:rPr>
        <w:t>illusion.  Judaism and Islam don’t believe God would do such a thing as live in the flesh.</w:t>
      </w:r>
    </w:p>
    <w:p w:rsidR="004B5F73" w:rsidRDefault="004B5F73" w:rsidP="00BB36AE">
      <w:pPr>
        <w:pStyle w:val="ListParagraph"/>
        <w:numPr>
          <w:ilvl w:val="0"/>
          <w:numId w:val="13"/>
        </w:numPr>
        <w:spacing w:after="0"/>
        <w:ind w:left="360"/>
        <w:jc w:val="both"/>
        <w:rPr>
          <w:rFonts w:ascii="Times New Roman" w:hAnsi="Times New Roman" w:cs="Times New Roman"/>
          <w:sz w:val="24"/>
          <w:szCs w:val="24"/>
        </w:rPr>
      </w:pPr>
      <w:proofErr w:type="spellStart"/>
      <w:r>
        <w:rPr>
          <w:rFonts w:ascii="Times New Roman" w:hAnsi="Times New Roman" w:cs="Times New Roman"/>
          <w:sz w:val="24"/>
          <w:szCs w:val="24"/>
        </w:rPr>
        <w:t>Groundedness</w:t>
      </w:r>
      <w:proofErr w:type="spellEnd"/>
      <w:r>
        <w:rPr>
          <w:rFonts w:ascii="Times New Roman" w:hAnsi="Times New Roman" w:cs="Times New Roman"/>
          <w:sz w:val="24"/>
          <w:szCs w:val="24"/>
        </w:rPr>
        <w:t xml:space="preserve"> of Christianity</w:t>
      </w:r>
    </w:p>
    <w:p w:rsidR="00BB36AE" w:rsidRPr="00915CA0" w:rsidRDefault="00DE4480" w:rsidP="00DE4480">
      <w:pPr>
        <w:spacing w:after="0"/>
        <w:jc w:val="both"/>
        <w:rPr>
          <w:rFonts w:ascii="Times New Roman" w:hAnsi="Times New Roman" w:cs="Times New Roman"/>
          <w:sz w:val="24"/>
          <w:szCs w:val="24"/>
        </w:rPr>
      </w:pPr>
      <w:r>
        <w:rPr>
          <w:rFonts w:ascii="Times New Roman" w:hAnsi="Times New Roman" w:cs="Times New Roman"/>
          <w:sz w:val="24"/>
          <w:szCs w:val="24"/>
        </w:rPr>
        <w:t>But Christianity</w:t>
      </w:r>
      <w:r w:rsidR="00C91504">
        <w:rPr>
          <w:rFonts w:ascii="Times New Roman" w:hAnsi="Times New Roman" w:cs="Times New Roman"/>
          <w:sz w:val="24"/>
          <w:szCs w:val="24"/>
        </w:rPr>
        <w:t xml:space="preserve"> does.  So i</w:t>
      </w:r>
      <w:r w:rsidR="003B3CB4">
        <w:rPr>
          <w:rFonts w:ascii="Times New Roman" w:hAnsi="Times New Roman" w:cs="Times New Roman"/>
          <w:sz w:val="24"/>
          <w:szCs w:val="24"/>
        </w:rPr>
        <w:t>t connects</w:t>
      </w:r>
      <w:r>
        <w:rPr>
          <w:rFonts w:ascii="Times New Roman" w:hAnsi="Times New Roman" w:cs="Times New Roman"/>
          <w:sz w:val="24"/>
          <w:szCs w:val="24"/>
        </w:rPr>
        <w:t>.  The Incarnation, God’s taking on flesh,</w:t>
      </w:r>
      <w:r w:rsidR="00BB36AE">
        <w:rPr>
          <w:rFonts w:ascii="Times New Roman" w:hAnsi="Times New Roman" w:cs="Times New Roman"/>
          <w:sz w:val="24"/>
          <w:szCs w:val="24"/>
        </w:rPr>
        <w:t xml:space="preserve"> shows that </w:t>
      </w:r>
      <w:r>
        <w:rPr>
          <w:rFonts w:ascii="Times New Roman" w:hAnsi="Times New Roman" w:cs="Times New Roman"/>
          <w:sz w:val="24"/>
          <w:szCs w:val="24"/>
        </w:rPr>
        <w:t>He</w:t>
      </w:r>
      <w:r w:rsidR="00BB36AE">
        <w:rPr>
          <w:rFonts w:ascii="Times New Roman" w:hAnsi="Times New Roman" w:cs="Times New Roman"/>
          <w:sz w:val="24"/>
          <w:szCs w:val="24"/>
        </w:rPr>
        <w:t xml:space="preserve"> is concerned not only with the spiritual but with all of life.  He knows what it is to be poo</w:t>
      </w:r>
      <w:r>
        <w:rPr>
          <w:rFonts w:ascii="Times New Roman" w:hAnsi="Times New Roman" w:cs="Times New Roman"/>
          <w:sz w:val="24"/>
          <w:szCs w:val="24"/>
        </w:rPr>
        <w:t xml:space="preserve">r, hungry, </w:t>
      </w:r>
      <w:r w:rsidR="001F318D">
        <w:rPr>
          <w:rFonts w:ascii="Times New Roman" w:hAnsi="Times New Roman" w:cs="Times New Roman"/>
          <w:sz w:val="24"/>
          <w:szCs w:val="24"/>
        </w:rPr>
        <w:t>persecuted, and homeless</w:t>
      </w:r>
      <w:r w:rsidR="00BB36AE">
        <w:rPr>
          <w:rFonts w:ascii="Times New Roman" w:hAnsi="Times New Roman" w:cs="Times New Roman"/>
          <w:sz w:val="24"/>
          <w:szCs w:val="24"/>
        </w:rPr>
        <w:t>.</w:t>
      </w:r>
      <w:r>
        <w:rPr>
          <w:rFonts w:ascii="Times New Roman" w:hAnsi="Times New Roman" w:cs="Times New Roman"/>
          <w:sz w:val="24"/>
          <w:szCs w:val="24"/>
        </w:rPr>
        <w:t xml:space="preserve">  </w:t>
      </w:r>
      <w:r w:rsidR="00BB36AE">
        <w:rPr>
          <w:rFonts w:ascii="Times New Roman" w:hAnsi="Times New Roman" w:cs="Times New Roman"/>
          <w:sz w:val="24"/>
          <w:szCs w:val="24"/>
        </w:rPr>
        <w:t xml:space="preserve">He knows what it feels like and is concerned for </w:t>
      </w:r>
      <w:r>
        <w:rPr>
          <w:rFonts w:ascii="Times New Roman" w:hAnsi="Times New Roman" w:cs="Times New Roman"/>
          <w:sz w:val="24"/>
          <w:szCs w:val="24"/>
        </w:rPr>
        <w:t>any going through</w:t>
      </w:r>
      <w:r w:rsidR="00BB36AE">
        <w:rPr>
          <w:rFonts w:ascii="Times New Roman" w:hAnsi="Times New Roman" w:cs="Times New Roman"/>
          <w:sz w:val="24"/>
          <w:szCs w:val="24"/>
        </w:rPr>
        <w:t xml:space="preserve"> it.  </w:t>
      </w:r>
      <w:proofErr w:type="gramStart"/>
      <w:r w:rsidR="00BB36AE">
        <w:rPr>
          <w:rFonts w:ascii="Times New Roman" w:hAnsi="Times New Roman" w:cs="Times New Roman"/>
          <w:sz w:val="24"/>
          <w:szCs w:val="24"/>
        </w:rPr>
        <w:t xml:space="preserve">Which impels us to engage people not just </w:t>
      </w:r>
      <w:r w:rsidR="003B3CB4">
        <w:rPr>
          <w:rFonts w:ascii="Times New Roman" w:hAnsi="Times New Roman" w:cs="Times New Roman"/>
          <w:sz w:val="24"/>
          <w:szCs w:val="24"/>
        </w:rPr>
        <w:t>with</w:t>
      </w:r>
      <w:r w:rsidR="001F318D">
        <w:rPr>
          <w:rFonts w:ascii="Times New Roman" w:hAnsi="Times New Roman" w:cs="Times New Roman"/>
          <w:sz w:val="24"/>
          <w:szCs w:val="24"/>
        </w:rPr>
        <w:t xml:space="preserve"> their</w:t>
      </w:r>
      <w:r w:rsidR="00BB36AE">
        <w:rPr>
          <w:rFonts w:ascii="Times New Roman" w:hAnsi="Times New Roman" w:cs="Times New Roman"/>
          <w:sz w:val="24"/>
          <w:szCs w:val="24"/>
        </w:rPr>
        <w:t xml:space="preserve"> spiritual </w:t>
      </w:r>
      <w:r w:rsidR="003C2EA5">
        <w:rPr>
          <w:rFonts w:ascii="Times New Roman" w:hAnsi="Times New Roman" w:cs="Times New Roman"/>
          <w:sz w:val="24"/>
          <w:szCs w:val="24"/>
        </w:rPr>
        <w:t xml:space="preserve">questions </w:t>
      </w:r>
      <w:r w:rsidR="00BB36AE">
        <w:rPr>
          <w:rFonts w:ascii="Times New Roman" w:hAnsi="Times New Roman" w:cs="Times New Roman"/>
          <w:sz w:val="24"/>
          <w:szCs w:val="24"/>
        </w:rPr>
        <w:t>but</w:t>
      </w:r>
      <w:r>
        <w:rPr>
          <w:rFonts w:ascii="Times New Roman" w:hAnsi="Times New Roman" w:cs="Times New Roman"/>
          <w:sz w:val="24"/>
          <w:szCs w:val="24"/>
        </w:rPr>
        <w:t xml:space="preserve"> </w:t>
      </w:r>
      <w:r w:rsidR="00BB36AE">
        <w:rPr>
          <w:rFonts w:ascii="Times New Roman" w:hAnsi="Times New Roman" w:cs="Times New Roman"/>
          <w:sz w:val="24"/>
          <w:szCs w:val="24"/>
        </w:rPr>
        <w:t>all their troubles.</w:t>
      </w:r>
      <w:proofErr w:type="gramEnd"/>
      <w:r w:rsidR="00BB36AE">
        <w:rPr>
          <w:rFonts w:ascii="Times New Roman" w:hAnsi="Times New Roman" w:cs="Times New Roman"/>
          <w:sz w:val="24"/>
          <w:szCs w:val="24"/>
        </w:rPr>
        <w:t xml:space="preserve">  </w:t>
      </w:r>
    </w:p>
    <w:p w:rsidR="00FF281B" w:rsidRPr="00D15E78" w:rsidRDefault="00FF281B" w:rsidP="00BB36AE">
      <w:pPr>
        <w:pStyle w:val="ListParagraph"/>
        <w:numPr>
          <w:ilvl w:val="0"/>
          <w:numId w:val="3"/>
        </w:numPr>
        <w:spacing w:after="0"/>
        <w:ind w:left="360"/>
        <w:jc w:val="both"/>
        <w:rPr>
          <w:rFonts w:ascii="Times New Roman" w:hAnsi="Times New Roman" w:cs="Times New Roman"/>
          <w:i/>
          <w:sz w:val="24"/>
          <w:szCs w:val="24"/>
        </w:rPr>
      </w:pPr>
      <w:r w:rsidRPr="00D15E78">
        <w:rPr>
          <w:rFonts w:ascii="Times New Roman" w:hAnsi="Times New Roman" w:cs="Times New Roman"/>
          <w:i/>
          <w:sz w:val="24"/>
          <w:szCs w:val="24"/>
        </w:rPr>
        <w:t>Our Assurance in Suffering</w:t>
      </w:r>
    </w:p>
    <w:p w:rsidR="004B5F73" w:rsidRDefault="004B5F73" w:rsidP="00BB36AE">
      <w:pPr>
        <w:pStyle w:val="ListParagraph"/>
        <w:numPr>
          <w:ilvl w:val="0"/>
          <w:numId w:val="14"/>
        </w:numPr>
        <w:spacing w:after="0"/>
        <w:ind w:left="360"/>
        <w:jc w:val="both"/>
        <w:rPr>
          <w:rFonts w:ascii="Times New Roman" w:hAnsi="Times New Roman" w:cs="Times New Roman"/>
          <w:sz w:val="24"/>
          <w:szCs w:val="24"/>
        </w:rPr>
      </w:pPr>
      <w:r>
        <w:rPr>
          <w:rFonts w:ascii="Times New Roman" w:hAnsi="Times New Roman" w:cs="Times New Roman"/>
          <w:sz w:val="24"/>
          <w:szCs w:val="24"/>
        </w:rPr>
        <w:t>Harmfulness or helplessness of other voices</w:t>
      </w:r>
    </w:p>
    <w:p w:rsidR="004B5F73" w:rsidRPr="00DE4480" w:rsidRDefault="00DE4480" w:rsidP="00DE4480">
      <w:pPr>
        <w:spacing w:after="0"/>
        <w:jc w:val="both"/>
        <w:rPr>
          <w:rFonts w:ascii="Times New Roman" w:hAnsi="Times New Roman" w:cs="Times New Roman"/>
          <w:sz w:val="24"/>
          <w:szCs w:val="24"/>
        </w:rPr>
      </w:pPr>
      <w:r>
        <w:rPr>
          <w:rFonts w:ascii="Times New Roman" w:hAnsi="Times New Roman" w:cs="Times New Roman"/>
          <w:sz w:val="24"/>
          <w:szCs w:val="24"/>
        </w:rPr>
        <w:t xml:space="preserve">The Incarnation also gives us assurance in suffering.  </w:t>
      </w:r>
      <w:r w:rsidR="003B3CB4">
        <w:rPr>
          <w:rFonts w:ascii="Times New Roman" w:hAnsi="Times New Roman" w:cs="Times New Roman"/>
          <w:sz w:val="24"/>
          <w:szCs w:val="24"/>
        </w:rPr>
        <w:t>Moralistic</w:t>
      </w:r>
      <w:r>
        <w:rPr>
          <w:rFonts w:ascii="Times New Roman" w:hAnsi="Times New Roman" w:cs="Times New Roman"/>
          <w:sz w:val="24"/>
          <w:szCs w:val="24"/>
        </w:rPr>
        <w:t xml:space="preserve"> religious voices are </w:t>
      </w:r>
      <w:r w:rsidR="001F318D">
        <w:rPr>
          <w:rFonts w:ascii="Times New Roman" w:hAnsi="Times New Roman" w:cs="Times New Roman"/>
          <w:sz w:val="24"/>
          <w:szCs w:val="24"/>
        </w:rPr>
        <w:t>just</w:t>
      </w:r>
      <w:r>
        <w:rPr>
          <w:rFonts w:ascii="Times New Roman" w:hAnsi="Times New Roman" w:cs="Times New Roman"/>
          <w:sz w:val="24"/>
          <w:szCs w:val="24"/>
        </w:rPr>
        <w:t xml:space="preserve"> harmful when suffering comes – “</w:t>
      </w:r>
      <w:r w:rsidR="004B5F73" w:rsidRPr="00DE4480">
        <w:rPr>
          <w:rFonts w:ascii="Times New Roman" w:hAnsi="Times New Roman" w:cs="Times New Roman"/>
          <w:i/>
          <w:sz w:val="24"/>
          <w:szCs w:val="24"/>
        </w:rPr>
        <w:t>You must not be living right.  God must be judging you</w:t>
      </w:r>
      <w:r w:rsidR="004B5F73" w:rsidRPr="00DE4480">
        <w:rPr>
          <w:rFonts w:ascii="Times New Roman" w:hAnsi="Times New Roman" w:cs="Times New Roman"/>
          <w:sz w:val="24"/>
          <w:szCs w:val="24"/>
        </w:rPr>
        <w:t>.</w:t>
      </w:r>
      <w:r>
        <w:rPr>
          <w:rFonts w:ascii="Times New Roman" w:hAnsi="Times New Roman" w:cs="Times New Roman"/>
          <w:sz w:val="24"/>
          <w:szCs w:val="24"/>
        </w:rPr>
        <w:t xml:space="preserve">”  Other more secular voices are just </w:t>
      </w:r>
      <w:r w:rsidR="001F318D">
        <w:rPr>
          <w:rFonts w:ascii="Times New Roman" w:hAnsi="Times New Roman" w:cs="Times New Roman"/>
          <w:sz w:val="24"/>
          <w:szCs w:val="24"/>
        </w:rPr>
        <w:t xml:space="preserve">simply </w:t>
      </w:r>
      <w:r>
        <w:rPr>
          <w:rFonts w:ascii="Times New Roman" w:hAnsi="Times New Roman" w:cs="Times New Roman"/>
          <w:sz w:val="24"/>
          <w:szCs w:val="24"/>
        </w:rPr>
        <w:t>helpless – “</w:t>
      </w:r>
      <w:r w:rsidR="00C91504" w:rsidRPr="00C91504">
        <w:rPr>
          <w:rFonts w:ascii="Times New Roman" w:hAnsi="Times New Roman" w:cs="Times New Roman"/>
          <w:i/>
          <w:sz w:val="24"/>
          <w:szCs w:val="24"/>
        </w:rPr>
        <w:t>See!</w:t>
      </w:r>
      <w:r w:rsidR="00C91504">
        <w:rPr>
          <w:rFonts w:ascii="Times New Roman" w:hAnsi="Times New Roman" w:cs="Times New Roman"/>
          <w:sz w:val="24"/>
          <w:szCs w:val="24"/>
        </w:rPr>
        <w:t xml:space="preserve">  </w:t>
      </w:r>
      <w:r w:rsidR="004B5F73" w:rsidRPr="00DE4480">
        <w:rPr>
          <w:rFonts w:ascii="Times New Roman" w:hAnsi="Times New Roman" w:cs="Times New Roman"/>
          <w:i/>
          <w:sz w:val="24"/>
          <w:szCs w:val="24"/>
        </w:rPr>
        <w:t>There is no God.  It doesn’t matter how you live</w:t>
      </w:r>
      <w:r w:rsidR="004B5F73">
        <w:rPr>
          <w:rFonts w:ascii="Times New Roman" w:hAnsi="Times New Roman" w:cs="Times New Roman"/>
          <w:sz w:val="24"/>
          <w:szCs w:val="24"/>
        </w:rPr>
        <w:t>.</w:t>
      </w:r>
      <w:r>
        <w:rPr>
          <w:rFonts w:ascii="Times New Roman" w:hAnsi="Times New Roman" w:cs="Times New Roman"/>
          <w:sz w:val="24"/>
          <w:szCs w:val="24"/>
        </w:rPr>
        <w:t>”</w:t>
      </w:r>
    </w:p>
    <w:p w:rsidR="004B5F73" w:rsidRDefault="004B5F73" w:rsidP="00BB36AE">
      <w:pPr>
        <w:pStyle w:val="ListParagraph"/>
        <w:numPr>
          <w:ilvl w:val="0"/>
          <w:numId w:val="14"/>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Hopefulness of Christianity</w:t>
      </w:r>
    </w:p>
    <w:p w:rsidR="004B5F73" w:rsidRPr="00DF2BB0" w:rsidRDefault="003B3CB4" w:rsidP="00DF2BB0">
      <w:pPr>
        <w:spacing w:after="0"/>
        <w:jc w:val="both"/>
        <w:rPr>
          <w:rFonts w:ascii="Times New Roman" w:hAnsi="Times New Roman" w:cs="Times New Roman"/>
          <w:sz w:val="24"/>
          <w:szCs w:val="24"/>
        </w:rPr>
      </w:pPr>
      <w:r>
        <w:rPr>
          <w:rFonts w:ascii="Times New Roman" w:hAnsi="Times New Roman" w:cs="Times New Roman"/>
          <w:sz w:val="24"/>
          <w:szCs w:val="24"/>
        </w:rPr>
        <w:t>But t</w:t>
      </w:r>
      <w:r w:rsidR="00DF2BB0">
        <w:rPr>
          <w:rFonts w:ascii="Times New Roman" w:hAnsi="Times New Roman" w:cs="Times New Roman"/>
          <w:sz w:val="24"/>
          <w:szCs w:val="24"/>
        </w:rPr>
        <w:t>he Incarnation gives hope.  It shows God is n</w:t>
      </w:r>
      <w:r w:rsidR="004B5F73" w:rsidRPr="00DF2BB0">
        <w:rPr>
          <w:rFonts w:ascii="Times New Roman" w:hAnsi="Times New Roman" w:cs="Times New Roman"/>
          <w:sz w:val="24"/>
          <w:szCs w:val="24"/>
        </w:rPr>
        <w:t xml:space="preserve">either condemning nor missing.  </w:t>
      </w:r>
      <w:r w:rsidR="00DF2BB0">
        <w:rPr>
          <w:rFonts w:ascii="Times New Roman" w:hAnsi="Times New Roman" w:cs="Times New Roman"/>
          <w:sz w:val="24"/>
          <w:szCs w:val="24"/>
        </w:rPr>
        <w:t>He is</w:t>
      </w:r>
      <w:r w:rsidR="004B5F73" w:rsidRPr="00DF2BB0">
        <w:rPr>
          <w:rFonts w:ascii="Times New Roman" w:hAnsi="Times New Roman" w:cs="Times New Roman"/>
          <w:sz w:val="24"/>
          <w:szCs w:val="24"/>
        </w:rPr>
        <w:t xml:space="preserve"> loving and involved.</w:t>
      </w:r>
      <w:r w:rsidR="00DF2BB0">
        <w:rPr>
          <w:rFonts w:ascii="Times New Roman" w:hAnsi="Times New Roman" w:cs="Times New Roman"/>
          <w:sz w:val="24"/>
          <w:szCs w:val="24"/>
        </w:rPr>
        <w:t xml:space="preserve">  “</w:t>
      </w:r>
      <w:r w:rsidR="00DF2BB0" w:rsidRPr="00DF2BB0">
        <w:rPr>
          <w:rFonts w:ascii="Times New Roman" w:hAnsi="Times New Roman" w:cs="Times New Roman"/>
          <w:i/>
          <w:sz w:val="24"/>
          <w:szCs w:val="24"/>
        </w:rPr>
        <w:t>But w</w:t>
      </w:r>
      <w:r w:rsidR="004B5F73" w:rsidRPr="00DF2BB0">
        <w:rPr>
          <w:rFonts w:ascii="Times New Roman" w:hAnsi="Times New Roman" w:cs="Times New Roman"/>
          <w:i/>
          <w:sz w:val="24"/>
          <w:szCs w:val="24"/>
        </w:rPr>
        <w:t>hy</w:t>
      </w:r>
      <w:r w:rsidR="00DF2BB0" w:rsidRPr="00DF2BB0">
        <w:rPr>
          <w:rFonts w:ascii="Times New Roman" w:hAnsi="Times New Roman" w:cs="Times New Roman"/>
          <w:i/>
          <w:sz w:val="24"/>
          <w:szCs w:val="24"/>
        </w:rPr>
        <w:t xml:space="preserve"> </w:t>
      </w:r>
      <w:r w:rsidR="001F318D">
        <w:rPr>
          <w:rFonts w:ascii="Times New Roman" w:hAnsi="Times New Roman" w:cs="Times New Roman"/>
          <w:i/>
          <w:sz w:val="24"/>
          <w:szCs w:val="24"/>
        </w:rPr>
        <w:t xml:space="preserve">then </w:t>
      </w:r>
      <w:r w:rsidR="00DF2BB0" w:rsidRPr="00DF2BB0">
        <w:rPr>
          <w:rFonts w:ascii="Times New Roman" w:hAnsi="Times New Roman" w:cs="Times New Roman"/>
          <w:i/>
          <w:sz w:val="24"/>
          <w:szCs w:val="24"/>
        </w:rPr>
        <w:t>does suffering come</w:t>
      </w:r>
      <w:r w:rsidR="004B5F73" w:rsidRPr="00DF2BB0">
        <w:rPr>
          <w:rFonts w:ascii="Times New Roman" w:hAnsi="Times New Roman" w:cs="Times New Roman"/>
          <w:i/>
          <w:sz w:val="24"/>
          <w:szCs w:val="24"/>
        </w:rPr>
        <w:t>?</w:t>
      </w:r>
      <w:r w:rsidR="00DF2BB0">
        <w:rPr>
          <w:rFonts w:ascii="Times New Roman" w:hAnsi="Times New Roman" w:cs="Times New Roman"/>
          <w:sz w:val="24"/>
          <w:szCs w:val="24"/>
        </w:rPr>
        <w:t>”</w:t>
      </w:r>
      <w:r w:rsidR="004B5F73">
        <w:rPr>
          <w:rFonts w:ascii="Times New Roman" w:hAnsi="Times New Roman" w:cs="Times New Roman"/>
          <w:sz w:val="24"/>
          <w:szCs w:val="24"/>
        </w:rPr>
        <w:t xml:space="preserve">  </w:t>
      </w:r>
      <w:r w:rsidR="00DF2BB0">
        <w:rPr>
          <w:rFonts w:ascii="Times New Roman" w:hAnsi="Times New Roman" w:cs="Times New Roman"/>
          <w:sz w:val="24"/>
          <w:szCs w:val="24"/>
        </w:rPr>
        <w:t>We can</w:t>
      </w:r>
      <w:r w:rsidR="004B5F73">
        <w:rPr>
          <w:rFonts w:ascii="Times New Roman" w:hAnsi="Times New Roman" w:cs="Times New Roman"/>
          <w:sz w:val="24"/>
          <w:szCs w:val="24"/>
        </w:rPr>
        <w:t>’t know</w:t>
      </w:r>
      <w:r w:rsidR="003C2EA5">
        <w:rPr>
          <w:rFonts w:ascii="Times New Roman" w:hAnsi="Times New Roman" w:cs="Times New Roman"/>
          <w:sz w:val="24"/>
          <w:szCs w:val="24"/>
        </w:rPr>
        <w:t xml:space="preserve"> the reason</w:t>
      </w:r>
      <w:r w:rsidR="004B5F73">
        <w:rPr>
          <w:rFonts w:ascii="Times New Roman" w:hAnsi="Times New Roman" w:cs="Times New Roman"/>
          <w:sz w:val="24"/>
          <w:szCs w:val="24"/>
        </w:rPr>
        <w:t xml:space="preserve">.  But we </w:t>
      </w:r>
      <w:r w:rsidR="00DF2BB0">
        <w:rPr>
          <w:rFonts w:ascii="Times New Roman" w:hAnsi="Times New Roman" w:cs="Times New Roman"/>
          <w:sz w:val="24"/>
          <w:szCs w:val="24"/>
        </w:rPr>
        <w:t>can</w:t>
      </w:r>
      <w:r w:rsidR="004B5F73">
        <w:rPr>
          <w:rFonts w:ascii="Times New Roman" w:hAnsi="Times New Roman" w:cs="Times New Roman"/>
          <w:sz w:val="24"/>
          <w:szCs w:val="24"/>
        </w:rPr>
        <w:t xml:space="preserve"> know it can’t be </w:t>
      </w:r>
      <w:r w:rsidR="00DF2BB0">
        <w:rPr>
          <w:rFonts w:ascii="Times New Roman" w:hAnsi="Times New Roman" w:cs="Times New Roman"/>
          <w:sz w:val="24"/>
          <w:szCs w:val="24"/>
        </w:rPr>
        <w:t>because</w:t>
      </w:r>
      <w:r w:rsidR="004B5F73">
        <w:rPr>
          <w:rFonts w:ascii="Times New Roman" w:hAnsi="Times New Roman" w:cs="Times New Roman"/>
          <w:sz w:val="24"/>
          <w:szCs w:val="24"/>
        </w:rPr>
        <w:t xml:space="preserve"> He doesn’t care.</w:t>
      </w:r>
      <w:r w:rsidR="00DF2BB0">
        <w:rPr>
          <w:rFonts w:ascii="Times New Roman" w:hAnsi="Times New Roman" w:cs="Times New Roman"/>
          <w:sz w:val="24"/>
          <w:szCs w:val="24"/>
        </w:rPr>
        <w:t xml:space="preserve">  </w:t>
      </w:r>
      <w:proofErr w:type="gramStart"/>
      <w:r w:rsidR="00DF2BB0">
        <w:rPr>
          <w:rFonts w:ascii="Times New Roman" w:hAnsi="Times New Roman" w:cs="Times New Roman"/>
          <w:sz w:val="24"/>
          <w:szCs w:val="24"/>
        </w:rPr>
        <w:t xml:space="preserve">For He </w:t>
      </w:r>
      <w:r w:rsidR="004B5F73" w:rsidRPr="00DF2BB0">
        <w:rPr>
          <w:rFonts w:ascii="Times New Roman" w:hAnsi="Times New Roman" w:cs="Times New Roman"/>
          <w:sz w:val="24"/>
          <w:szCs w:val="24"/>
        </w:rPr>
        <w:t>entered this world to suffer with us and for us.</w:t>
      </w:r>
      <w:proofErr w:type="gramEnd"/>
    </w:p>
    <w:p w:rsidR="00FF281B" w:rsidRPr="00D15E78" w:rsidRDefault="00FF281B" w:rsidP="00BB36AE">
      <w:pPr>
        <w:pStyle w:val="ListParagraph"/>
        <w:numPr>
          <w:ilvl w:val="0"/>
          <w:numId w:val="3"/>
        </w:numPr>
        <w:spacing w:after="0"/>
        <w:ind w:left="360"/>
        <w:jc w:val="both"/>
        <w:rPr>
          <w:rFonts w:ascii="Times New Roman" w:hAnsi="Times New Roman" w:cs="Times New Roman"/>
          <w:i/>
          <w:sz w:val="24"/>
          <w:szCs w:val="24"/>
        </w:rPr>
      </w:pPr>
      <w:r w:rsidRPr="00D15E78">
        <w:rPr>
          <w:rFonts w:ascii="Times New Roman" w:hAnsi="Times New Roman" w:cs="Times New Roman"/>
          <w:i/>
          <w:sz w:val="24"/>
          <w:szCs w:val="24"/>
        </w:rPr>
        <w:t>Our Freedom to Serve</w:t>
      </w:r>
    </w:p>
    <w:p w:rsidR="004B5F73" w:rsidRDefault="004B5F73" w:rsidP="00BB36AE">
      <w:pPr>
        <w:pStyle w:val="ListParagraph"/>
        <w:numPr>
          <w:ilvl w:val="0"/>
          <w:numId w:val="15"/>
        </w:numPr>
        <w:spacing w:after="0"/>
        <w:ind w:left="360"/>
        <w:jc w:val="both"/>
        <w:rPr>
          <w:rFonts w:ascii="Times New Roman" w:hAnsi="Times New Roman" w:cs="Times New Roman"/>
          <w:sz w:val="24"/>
          <w:szCs w:val="24"/>
        </w:rPr>
      </w:pPr>
      <w:r>
        <w:rPr>
          <w:rFonts w:ascii="Times New Roman" w:hAnsi="Times New Roman" w:cs="Times New Roman"/>
          <w:sz w:val="24"/>
          <w:szCs w:val="24"/>
        </w:rPr>
        <w:t>Christ’s condescension and self-humbling</w:t>
      </w:r>
    </w:p>
    <w:p w:rsidR="0077675F" w:rsidRPr="00DF2BB0" w:rsidRDefault="00DF2BB0" w:rsidP="00DF2BB0">
      <w:pPr>
        <w:spacing w:after="0"/>
        <w:jc w:val="both"/>
        <w:rPr>
          <w:rFonts w:ascii="Times New Roman" w:hAnsi="Times New Roman" w:cs="Times New Roman"/>
          <w:sz w:val="24"/>
          <w:szCs w:val="24"/>
        </w:rPr>
      </w:pPr>
      <w:r>
        <w:rPr>
          <w:rFonts w:ascii="Times New Roman" w:hAnsi="Times New Roman" w:cs="Times New Roman"/>
          <w:sz w:val="24"/>
          <w:szCs w:val="24"/>
        </w:rPr>
        <w:t xml:space="preserve">The Incarnation also frees us to serve one another </w:t>
      </w:r>
      <w:r w:rsidR="004B5F73">
        <w:rPr>
          <w:rFonts w:ascii="Times New Roman" w:hAnsi="Times New Roman" w:cs="Times New Roman"/>
          <w:sz w:val="24"/>
          <w:szCs w:val="24"/>
        </w:rPr>
        <w:t>(</w:t>
      </w:r>
      <w:r w:rsidR="004B5F73" w:rsidRPr="004B5F73">
        <w:rPr>
          <w:rFonts w:ascii="Times New Roman" w:hAnsi="Times New Roman" w:cs="Times New Roman"/>
          <w:color w:val="FF0000"/>
          <w:sz w:val="24"/>
          <w:szCs w:val="24"/>
        </w:rPr>
        <w:t>READ 2 Corinthians 8:9</w:t>
      </w:r>
      <w:r w:rsidR="004B5F73">
        <w:rPr>
          <w:rFonts w:ascii="Times New Roman" w:hAnsi="Times New Roman" w:cs="Times New Roman"/>
          <w:sz w:val="24"/>
          <w:szCs w:val="24"/>
        </w:rPr>
        <w:t>)</w:t>
      </w:r>
      <w:r>
        <w:rPr>
          <w:rFonts w:ascii="Times New Roman" w:hAnsi="Times New Roman" w:cs="Times New Roman"/>
          <w:sz w:val="24"/>
          <w:szCs w:val="24"/>
        </w:rPr>
        <w:t>.  This is Christ’s condescension and self-humbling, l</w:t>
      </w:r>
      <w:r w:rsidR="0077675F">
        <w:rPr>
          <w:rFonts w:ascii="Times New Roman" w:hAnsi="Times New Roman" w:cs="Times New Roman"/>
          <w:sz w:val="24"/>
          <w:szCs w:val="24"/>
        </w:rPr>
        <w:t>ove to the uttermost for the utterly impoverished</w:t>
      </w:r>
      <w:r w:rsidR="003B3CB4">
        <w:rPr>
          <w:rFonts w:ascii="Times New Roman" w:hAnsi="Times New Roman" w:cs="Times New Roman"/>
          <w:sz w:val="24"/>
          <w:szCs w:val="24"/>
        </w:rPr>
        <w:t xml:space="preserve"> – us</w:t>
      </w:r>
      <w:r w:rsidR="0077675F">
        <w:rPr>
          <w:rFonts w:ascii="Times New Roman" w:hAnsi="Times New Roman" w:cs="Times New Roman"/>
          <w:sz w:val="24"/>
          <w:szCs w:val="24"/>
        </w:rPr>
        <w:t>.</w:t>
      </w:r>
    </w:p>
    <w:p w:rsidR="004B5F73" w:rsidRDefault="004B5F73" w:rsidP="00BB36AE">
      <w:pPr>
        <w:pStyle w:val="ListParagraph"/>
        <w:numPr>
          <w:ilvl w:val="0"/>
          <w:numId w:val="15"/>
        </w:numPr>
        <w:spacing w:after="0"/>
        <w:ind w:left="360"/>
        <w:jc w:val="both"/>
        <w:rPr>
          <w:rFonts w:ascii="Times New Roman" w:hAnsi="Times New Roman" w:cs="Times New Roman"/>
          <w:sz w:val="24"/>
          <w:szCs w:val="24"/>
        </w:rPr>
      </w:pPr>
      <w:r>
        <w:rPr>
          <w:rFonts w:ascii="Times New Roman" w:hAnsi="Times New Roman" w:cs="Times New Roman"/>
          <w:sz w:val="24"/>
          <w:szCs w:val="24"/>
        </w:rPr>
        <w:t>Our condescension and self-humbling</w:t>
      </w:r>
    </w:p>
    <w:p w:rsidR="0077675F" w:rsidRPr="00DF2BB0" w:rsidRDefault="00DF2BB0" w:rsidP="00DF2BB0">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Which then drives our own.</w:t>
      </w:r>
      <w:proofErr w:type="gramEnd"/>
      <w:r>
        <w:rPr>
          <w:rFonts w:ascii="Times New Roman" w:hAnsi="Times New Roman" w:cs="Times New Roman"/>
          <w:sz w:val="24"/>
          <w:szCs w:val="24"/>
        </w:rPr>
        <w:t xml:space="preserve">  </w:t>
      </w:r>
      <w:r w:rsidR="004B5F73">
        <w:rPr>
          <w:rFonts w:ascii="Times New Roman" w:hAnsi="Times New Roman" w:cs="Times New Roman"/>
          <w:sz w:val="24"/>
          <w:szCs w:val="24"/>
        </w:rPr>
        <w:t>What is “the Christmas spirit”?</w:t>
      </w:r>
      <w:r>
        <w:rPr>
          <w:rFonts w:ascii="Times New Roman" w:hAnsi="Times New Roman" w:cs="Times New Roman"/>
          <w:sz w:val="24"/>
          <w:szCs w:val="24"/>
        </w:rPr>
        <w:t xml:space="preserve">  </w:t>
      </w:r>
      <w:r w:rsidR="0077675F">
        <w:rPr>
          <w:rFonts w:ascii="Times New Roman" w:hAnsi="Times New Roman" w:cs="Times New Roman"/>
          <w:sz w:val="24"/>
          <w:szCs w:val="24"/>
        </w:rPr>
        <w:t xml:space="preserve">Seeing how rich we are because of Christ’s pouring Himself out for us.  </w:t>
      </w:r>
      <w:proofErr w:type="gramStart"/>
      <w:r>
        <w:rPr>
          <w:rFonts w:ascii="Times New Roman" w:hAnsi="Times New Roman" w:cs="Times New Roman"/>
          <w:sz w:val="24"/>
          <w:szCs w:val="24"/>
        </w:rPr>
        <w:t>And then spending ourselves for the enriching of others.</w:t>
      </w:r>
      <w:proofErr w:type="gramEnd"/>
      <w:r>
        <w:rPr>
          <w:rFonts w:ascii="Times New Roman" w:hAnsi="Times New Roman" w:cs="Times New Roman"/>
          <w:sz w:val="24"/>
          <w:szCs w:val="24"/>
        </w:rPr>
        <w:t xml:space="preserve">  </w:t>
      </w:r>
    </w:p>
    <w:p w:rsidR="00FF281B" w:rsidRPr="00D15E78" w:rsidRDefault="00FF281B" w:rsidP="00BB36AE">
      <w:pPr>
        <w:pStyle w:val="ListParagraph"/>
        <w:numPr>
          <w:ilvl w:val="0"/>
          <w:numId w:val="3"/>
        </w:numPr>
        <w:spacing w:after="0"/>
        <w:ind w:left="360"/>
        <w:jc w:val="both"/>
        <w:rPr>
          <w:rFonts w:ascii="Times New Roman" w:hAnsi="Times New Roman" w:cs="Times New Roman"/>
          <w:i/>
          <w:sz w:val="24"/>
          <w:szCs w:val="24"/>
        </w:rPr>
      </w:pPr>
      <w:r w:rsidRPr="00D15E78">
        <w:rPr>
          <w:rFonts w:ascii="Times New Roman" w:hAnsi="Times New Roman" w:cs="Times New Roman"/>
          <w:i/>
          <w:sz w:val="24"/>
          <w:szCs w:val="24"/>
        </w:rPr>
        <w:t>Our Ability to Love</w:t>
      </w:r>
    </w:p>
    <w:p w:rsidR="0077675F" w:rsidRDefault="0077675F" w:rsidP="00BB36AE">
      <w:pPr>
        <w:pStyle w:val="ListParagraph"/>
        <w:numPr>
          <w:ilvl w:val="0"/>
          <w:numId w:val="16"/>
        </w:numPr>
        <w:spacing w:after="0"/>
        <w:ind w:left="360"/>
        <w:jc w:val="both"/>
        <w:rPr>
          <w:rFonts w:ascii="Times New Roman" w:hAnsi="Times New Roman" w:cs="Times New Roman"/>
          <w:sz w:val="24"/>
          <w:szCs w:val="24"/>
        </w:rPr>
      </w:pPr>
      <w:r>
        <w:rPr>
          <w:rFonts w:ascii="Times New Roman" w:hAnsi="Times New Roman" w:cs="Times New Roman"/>
          <w:sz w:val="24"/>
          <w:szCs w:val="24"/>
        </w:rPr>
        <w:t>The stalemate of defensiveness</w:t>
      </w:r>
    </w:p>
    <w:p w:rsidR="0077675F" w:rsidRPr="00DF2BB0" w:rsidRDefault="00DF2BB0" w:rsidP="00DF2BB0">
      <w:pPr>
        <w:spacing w:after="0"/>
        <w:jc w:val="both"/>
        <w:rPr>
          <w:rFonts w:ascii="Times New Roman" w:hAnsi="Times New Roman" w:cs="Times New Roman"/>
          <w:sz w:val="24"/>
          <w:szCs w:val="24"/>
        </w:rPr>
      </w:pPr>
      <w:r>
        <w:rPr>
          <w:rFonts w:ascii="Times New Roman" w:hAnsi="Times New Roman" w:cs="Times New Roman"/>
          <w:sz w:val="24"/>
          <w:szCs w:val="24"/>
        </w:rPr>
        <w:t>The Incarnation also gives us an ability to love.  Picture a r</w:t>
      </w:r>
      <w:r w:rsidR="0077675F">
        <w:rPr>
          <w:rFonts w:ascii="Times New Roman" w:hAnsi="Times New Roman" w:cs="Times New Roman"/>
          <w:sz w:val="24"/>
          <w:szCs w:val="24"/>
        </w:rPr>
        <w:t xml:space="preserve">elationship falling apart.  </w:t>
      </w:r>
      <w:r>
        <w:rPr>
          <w:rFonts w:ascii="Times New Roman" w:hAnsi="Times New Roman" w:cs="Times New Roman"/>
          <w:sz w:val="24"/>
          <w:szCs w:val="24"/>
        </w:rPr>
        <w:t xml:space="preserve">Both parties dug in.  </w:t>
      </w:r>
      <w:proofErr w:type="gramStart"/>
      <w:r w:rsidR="0077675F">
        <w:rPr>
          <w:rFonts w:ascii="Times New Roman" w:hAnsi="Times New Roman" w:cs="Times New Roman"/>
          <w:sz w:val="24"/>
          <w:szCs w:val="24"/>
        </w:rPr>
        <w:t>Neither side willing to give ground, to let down their defenses.</w:t>
      </w:r>
      <w:proofErr w:type="gramEnd"/>
      <w:r>
        <w:rPr>
          <w:rFonts w:ascii="Times New Roman" w:hAnsi="Times New Roman" w:cs="Times New Roman"/>
          <w:sz w:val="24"/>
          <w:szCs w:val="24"/>
        </w:rPr>
        <w:t xml:space="preserve">  What hope is there?</w:t>
      </w:r>
    </w:p>
    <w:p w:rsidR="0077675F" w:rsidRDefault="0077675F" w:rsidP="00BB36AE">
      <w:pPr>
        <w:pStyle w:val="ListParagraph"/>
        <w:numPr>
          <w:ilvl w:val="0"/>
          <w:numId w:val="16"/>
        </w:numPr>
        <w:spacing w:after="0"/>
        <w:ind w:left="360"/>
        <w:jc w:val="both"/>
        <w:rPr>
          <w:rFonts w:ascii="Times New Roman" w:hAnsi="Times New Roman" w:cs="Times New Roman"/>
          <w:sz w:val="24"/>
          <w:szCs w:val="24"/>
        </w:rPr>
      </w:pPr>
      <w:r>
        <w:rPr>
          <w:rFonts w:ascii="Times New Roman" w:hAnsi="Times New Roman" w:cs="Times New Roman"/>
          <w:sz w:val="24"/>
          <w:szCs w:val="24"/>
        </w:rPr>
        <w:t>The recovering of intimacy</w:t>
      </w:r>
    </w:p>
    <w:p w:rsidR="0077675F" w:rsidRDefault="003B3CB4" w:rsidP="00DF2BB0">
      <w:pPr>
        <w:spacing w:after="0"/>
        <w:jc w:val="both"/>
        <w:rPr>
          <w:rFonts w:ascii="Times New Roman" w:hAnsi="Times New Roman" w:cs="Times New Roman"/>
          <w:sz w:val="24"/>
          <w:szCs w:val="24"/>
        </w:rPr>
      </w:pPr>
      <w:r>
        <w:rPr>
          <w:rFonts w:ascii="Times New Roman" w:hAnsi="Times New Roman" w:cs="Times New Roman"/>
          <w:sz w:val="24"/>
          <w:szCs w:val="24"/>
        </w:rPr>
        <w:t>The only hope of recovering</w:t>
      </w:r>
      <w:r w:rsidR="00DF2BB0">
        <w:rPr>
          <w:rFonts w:ascii="Times New Roman" w:hAnsi="Times New Roman" w:cs="Times New Roman"/>
          <w:sz w:val="24"/>
          <w:szCs w:val="24"/>
        </w:rPr>
        <w:t xml:space="preserve"> intimacy is found in Jesus</w:t>
      </w:r>
      <w:r>
        <w:rPr>
          <w:rFonts w:ascii="Times New Roman" w:hAnsi="Times New Roman" w:cs="Times New Roman"/>
          <w:sz w:val="24"/>
          <w:szCs w:val="24"/>
        </w:rPr>
        <w:t>’</w:t>
      </w:r>
      <w:r w:rsidR="00DF2BB0">
        <w:rPr>
          <w:rFonts w:ascii="Times New Roman" w:hAnsi="Times New Roman" w:cs="Times New Roman"/>
          <w:sz w:val="24"/>
          <w:szCs w:val="24"/>
        </w:rPr>
        <w:t xml:space="preserve"> coming</w:t>
      </w:r>
      <w:r w:rsidR="0077675F">
        <w:rPr>
          <w:rFonts w:ascii="Times New Roman" w:hAnsi="Times New Roman" w:cs="Times New Roman"/>
          <w:sz w:val="24"/>
          <w:szCs w:val="24"/>
        </w:rPr>
        <w:t xml:space="preserve">, giving us the ultimate example of letting down the defenses.  And </w:t>
      </w:r>
      <w:r w:rsidR="00DF2BB0">
        <w:rPr>
          <w:rFonts w:ascii="Times New Roman" w:hAnsi="Times New Roman" w:cs="Times New Roman"/>
          <w:sz w:val="24"/>
          <w:szCs w:val="24"/>
        </w:rPr>
        <w:t>that is what enables</w:t>
      </w:r>
      <w:r w:rsidR="0077675F">
        <w:rPr>
          <w:rFonts w:ascii="Times New Roman" w:hAnsi="Times New Roman" w:cs="Times New Roman"/>
          <w:sz w:val="24"/>
          <w:szCs w:val="24"/>
        </w:rPr>
        <w:t xml:space="preserve"> us to </w:t>
      </w:r>
      <w:r w:rsidR="00DF2BB0">
        <w:rPr>
          <w:rFonts w:ascii="Times New Roman" w:hAnsi="Times New Roman" w:cs="Times New Roman"/>
          <w:sz w:val="24"/>
          <w:szCs w:val="24"/>
        </w:rPr>
        <w:t>do the same with one another, m</w:t>
      </w:r>
      <w:r w:rsidR="0077675F">
        <w:rPr>
          <w:rFonts w:ascii="Times New Roman" w:hAnsi="Times New Roman" w:cs="Times New Roman"/>
          <w:sz w:val="24"/>
          <w:szCs w:val="24"/>
        </w:rPr>
        <w:t>aking real relations</w:t>
      </w:r>
      <w:r w:rsidR="00DF2BB0">
        <w:rPr>
          <w:rFonts w:ascii="Times New Roman" w:hAnsi="Times New Roman" w:cs="Times New Roman"/>
          <w:sz w:val="24"/>
          <w:szCs w:val="24"/>
        </w:rPr>
        <w:t>hips possible.  We’re able to risk, k</w:t>
      </w:r>
      <w:r>
        <w:rPr>
          <w:rFonts w:ascii="Times New Roman" w:hAnsi="Times New Roman" w:cs="Times New Roman"/>
          <w:sz w:val="24"/>
          <w:szCs w:val="24"/>
        </w:rPr>
        <w:t>nowing who loves us already – o</w:t>
      </w:r>
      <w:r w:rsidR="0077675F">
        <w:rPr>
          <w:rFonts w:ascii="Times New Roman" w:hAnsi="Times New Roman" w:cs="Times New Roman"/>
          <w:sz w:val="24"/>
          <w:szCs w:val="24"/>
        </w:rPr>
        <w:t>ne who made Himself vulnerable for us, giving us the ability to be vulnerable with Him and one another.</w:t>
      </w:r>
    </w:p>
    <w:p w:rsidR="001E08F4" w:rsidRPr="00DF2BB0" w:rsidRDefault="001E08F4" w:rsidP="00DF2BB0">
      <w:pPr>
        <w:spacing w:after="0"/>
        <w:jc w:val="both"/>
        <w:rPr>
          <w:rFonts w:ascii="Times New Roman" w:hAnsi="Times New Roman" w:cs="Times New Roman"/>
          <w:sz w:val="24"/>
          <w:szCs w:val="24"/>
        </w:rPr>
      </w:pPr>
      <w:r w:rsidRPr="00DF2BB0">
        <w:rPr>
          <w:rFonts w:ascii="Times New Roman" w:hAnsi="Times New Roman" w:cs="Times New Roman"/>
          <w:b/>
          <w:sz w:val="24"/>
          <w:szCs w:val="24"/>
        </w:rPr>
        <w:t>CONCLUSION:</w:t>
      </w:r>
    </w:p>
    <w:p w:rsidR="006B34B9" w:rsidRDefault="002F4916" w:rsidP="002F4916">
      <w:pPr>
        <w:spacing w:after="0"/>
        <w:ind w:firstLine="720"/>
        <w:jc w:val="both"/>
        <w:rPr>
          <w:rFonts w:ascii="Times New Roman" w:hAnsi="Times New Roman" w:cs="Times New Roman"/>
          <w:sz w:val="24"/>
          <w:szCs w:val="24"/>
        </w:rPr>
      </w:pPr>
      <w:r>
        <w:rPr>
          <w:rFonts w:ascii="Times New Roman" w:hAnsi="Times New Roman" w:cs="Times New Roman"/>
          <w:sz w:val="24"/>
          <w:szCs w:val="24"/>
        </w:rPr>
        <w:t>What we’re getting at is the n</w:t>
      </w:r>
      <w:r w:rsidR="006B34B9">
        <w:rPr>
          <w:rFonts w:ascii="Times New Roman" w:hAnsi="Times New Roman" w:cs="Times New Roman"/>
          <w:sz w:val="24"/>
          <w:szCs w:val="24"/>
        </w:rPr>
        <w:t>ecessity of taki</w:t>
      </w:r>
      <w:r>
        <w:rPr>
          <w:rFonts w:ascii="Times New Roman" w:hAnsi="Times New Roman" w:cs="Times New Roman"/>
          <w:sz w:val="24"/>
          <w:szCs w:val="24"/>
        </w:rPr>
        <w:t>ng the Incarnation seriously and the m</w:t>
      </w:r>
      <w:r w:rsidR="006B34B9">
        <w:rPr>
          <w:rFonts w:ascii="Times New Roman" w:hAnsi="Times New Roman" w:cs="Times New Roman"/>
          <w:sz w:val="24"/>
          <w:szCs w:val="24"/>
        </w:rPr>
        <w:t xml:space="preserve">arks of </w:t>
      </w:r>
      <w:r>
        <w:rPr>
          <w:rFonts w:ascii="Times New Roman" w:hAnsi="Times New Roman" w:cs="Times New Roman"/>
          <w:sz w:val="24"/>
          <w:szCs w:val="24"/>
        </w:rPr>
        <w:t>what that would look like</w:t>
      </w:r>
      <w:r w:rsidR="006B34B9">
        <w:rPr>
          <w:rFonts w:ascii="Times New Roman" w:hAnsi="Times New Roman" w:cs="Times New Roman"/>
          <w:sz w:val="24"/>
          <w:szCs w:val="24"/>
        </w:rPr>
        <w:t>.</w:t>
      </w:r>
      <w:r>
        <w:rPr>
          <w:rFonts w:ascii="Times New Roman" w:hAnsi="Times New Roman" w:cs="Times New Roman"/>
          <w:sz w:val="24"/>
          <w:szCs w:val="24"/>
        </w:rPr>
        <w:t xml:space="preserve">  I’m reminded </w:t>
      </w:r>
      <w:proofErr w:type="spellStart"/>
      <w:r>
        <w:rPr>
          <w:rFonts w:ascii="Times New Roman" w:hAnsi="Times New Roman" w:cs="Times New Roman"/>
          <w:sz w:val="24"/>
          <w:szCs w:val="24"/>
        </w:rPr>
        <w:t>here</w:t>
      </w:r>
      <w:proofErr w:type="spellEnd"/>
      <w:r>
        <w:rPr>
          <w:rFonts w:ascii="Times New Roman" w:hAnsi="Times New Roman" w:cs="Times New Roman"/>
          <w:sz w:val="24"/>
          <w:szCs w:val="24"/>
        </w:rPr>
        <w:t xml:space="preserve"> of Charles Dickens’ </w:t>
      </w:r>
      <w:r w:rsidR="006B34B9" w:rsidRPr="002F4916">
        <w:rPr>
          <w:rFonts w:ascii="Times New Roman" w:hAnsi="Times New Roman" w:cs="Times New Roman"/>
          <w:i/>
          <w:sz w:val="24"/>
          <w:szCs w:val="24"/>
        </w:rPr>
        <w:t>A Christmas Carol</w:t>
      </w:r>
      <w:r>
        <w:rPr>
          <w:rFonts w:ascii="Times New Roman" w:hAnsi="Times New Roman" w:cs="Times New Roman"/>
          <w:sz w:val="24"/>
          <w:szCs w:val="24"/>
        </w:rPr>
        <w:t xml:space="preserve">.  You know the story – a miserly old man, Ebenezer Scrooge, the ghosts who visit him one Christmas Eve, and the change this experience brings to </w:t>
      </w:r>
      <w:r w:rsidR="0079105D">
        <w:rPr>
          <w:rFonts w:ascii="Times New Roman" w:hAnsi="Times New Roman" w:cs="Times New Roman"/>
          <w:sz w:val="24"/>
          <w:szCs w:val="24"/>
        </w:rPr>
        <w:t>his</w:t>
      </w:r>
      <w:r>
        <w:rPr>
          <w:rFonts w:ascii="Times New Roman" w:hAnsi="Times New Roman" w:cs="Times New Roman"/>
          <w:sz w:val="24"/>
          <w:szCs w:val="24"/>
        </w:rPr>
        <w:t xml:space="preserve"> life.  Well, here’s a thought.  </w:t>
      </w:r>
      <w:r w:rsidR="006B34B9">
        <w:rPr>
          <w:rFonts w:ascii="Times New Roman" w:hAnsi="Times New Roman" w:cs="Times New Roman"/>
          <w:sz w:val="24"/>
          <w:szCs w:val="24"/>
        </w:rPr>
        <w:t>What if Scrooge had continued on as if nothing had ever happened?</w:t>
      </w:r>
      <w:r>
        <w:rPr>
          <w:rFonts w:ascii="Times New Roman" w:hAnsi="Times New Roman" w:cs="Times New Roman"/>
          <w:sz w:val="24"/>
          <w:szCs w:val="24"/>
        </w:rPr>
        <w:t xml:space="preserve">  What would we say?  </w:t>
      </w:r>
      <w:r w:rsidR="0079105D">
        <w:rPr>
          <w:rFonts w:ascii="Times New Roman" w:hAnsi="Times New Roman" w:cs="Times New Roman"/>
          <w:sz w:val="24"/>
          <w:szCs w:val="24"/>
        </w:rPr>
        <w:t>We’d say</w:t>
      </w:r>
      <w:r>
        <w:rPr>
          <w:rFonts w:ascii="Times New Roman" w:hAnsi="Times New Roman" w:cs="Times New Roman"/>
          <w:sz w:val="24"/>
          <w:szCs w:val="24"/>
        </w:rPr>
        <w:t xml:space="preserve"> he hadn’t heard the message, that he’d missed the meaning of Christmas.  </w:t>
      </w:r>
      <w:proofErr w:type="gramStart"/>
      <w:r>
        <w:rPr>
          <w:rFonts w:ascii="Times New Roman" w:hAnsi="Times New Roman" w:cs="Times New Roman"/>
          <w:sz w:val="24"/>
          <w:szCs w:val="24"/>
        </w:rPr>
        <w:t>And of the Incarnation.</w:t>
      </w:r>
      <w:proofErr w:type="gramEnd"/>
    </w:p>
    <w:p w:rsidR="00C263E6" w:rsidRDefault="002F4916" w:rsidP="00D37805">
      <w:pPr>
        <w:spacing w:after="0"/>
        <w:ind w:firstLine="720"/>
        <w:jc w:val="both"/>
        <w:rPr>
          <w:rFonts w:ascii="Times New Roman" w:hAnsi="Times New Roman" w:cs="Times New Roman"/>
          <w:sz w:val="24"/>
          <w:szCs w:val="24"/>
        </w:rPr>
      </w:pPr>
      <w:r>
        <w:rPr>
          <w:rFonts w:ascii="Times New Roman" w:hAnsi="Times New Roman" w:cs="Times New Roman"/>
          <w:sz w:val="24"/>
          <w:szCs w:val="24"/>
        </w:rPr>
        <w:t>So w</w:t>
      </w:r>
      <w:r w:rsidR="006B34B9">
        <w:rPr>
          <w:rFonts w:ascii="Times New Roman" w:hAnsi="Times New Roman" w:cs="Times New Roman"/>
          <w:sz w:val="24"/>
          <w:szCs w:val="24"/>
        </w:rPr>
        <w:t xml:space="preserve">hat </w:t>
      </w:r>
      <w:r>
        <w:rPr>
          <w:rFonts w:ascii="Times New Roman" w:hAnsi="Times New Roman" w:cs="Times New Roman"/>
          <w:sz w:val="24"/>
          <w:szCs w:val="24"/>
        </w:rPr>
        <w:t>did happen</w:t>
      </w:r>
      <w:r w:rsidR="006B34B9">
        <w:rPr>
          <w:rFonts w:ascii="Times New Roman" w:hAnsi="Times New Roman" w:cs="Times New Roman"/>
          <w:sz w:val="24"/>
          <w:szCs w:val="24"/>
        </w:rPr>
        <w:t>?</w:t>
      </w:r>
      <w:r>
        <w:rPr>
          <w:rFonts w:ascii="Times New Roman" w:hAnsi="Times New Roman" w:cs="Times New Roman"/>
          <w:sz w:val="24"/>
          <w:szCs w:val="24"/>
        </w:rPr>
        <w:t xml:space="preserve">  What c</w:t>
      </w:r>
      <w:r w:rsidR="00D45CAA">
        <w:rPr>
          <w:rFonts w:ascii="Times New Roman" w:hAnsi="Times New Roman" w:cs="Times New Roman"/>
          <w:sz w:val="24"/>
          <w:szCs w:val="24"/>
        </w:rPr>
        <w:t>hange</w:t>
      </w:r>
      <w:r>
        <w:rPr>
          <w:rFonts w:ascii="Times New Roman" w:hAnsi="Times New Roman" w:cs="Times New Roman"/>
          <w:sz w:val="24"/>
          <w:szCs w:val="24"/>
        </w:rPr>
        <w:t>s were</w:t>
      </w:r>
      <w:r w:rsidR="00D45CAA">
        <w:rPr>
          <w:rFonts w:ascii="Times New Roman" w:hAnsi="Times New Roman" w:cs="Times New Roman"/>
          <w:sz w:val="24"/>
          <w:szCs w:val="24"/>
        </w:rPr>
        <w:t xml:space="preserve"> wrought</w:t>
      </w:r>
      <w:r>
        <w:rPr>
          <w:rFonts w:ascii="Times New Roman" w:hAnsi="Times New Roman" w:cs="Times New Roman"/>
          <w:sz w:val="24"/>
          <w:szCs w:val="24"/>
        </w:rPr>
        <w:t xml:space="preserve"> by the gospel in the heart of this man described as (</w:t>
      </w:r>
      <w:r w:rsidRPr="00D37805">
        <w:rPr>
          <w:rFonts w:ascii="Times New Roman" w:hAnsi="Times New Roman" w:cs="Times New Roman"/>
          <w:color w:val="0070C0"/>
          <w:sz w:val="24"/>
          <w:szCs w:val="24"/>
        </w:rPr>
        <w:t xml:space="preserve">READ </w:t>
      </w:r>
      <w:r w:rsidR="0079105D" w:rsidRPr="0079105D">
        <w:rPr>
          <w:rFonts w:ascii="Times New Roman" w:hAnsi="Times New Roman" w:cs="Times New Roman"/>
          <w:i/>
          <w:color w:val="0070C0"/>
          <w:sz w:val="24"/>
          <w:szCs w:val="24"/>
        </w:rPr>
        <w:t>Carol</w:t>
      </w:r>
      <w:r>
        <w:rPr>
          <w:rFonts w:ascii="Times New Roman" w:hAnsi="Times New Roman" w:cs="Times New Roman"/>
          <w:sz w:val="24"/>
          <w:szCs w:val="24"/>
        </w:rPr>
        <w:t>) “</w:t>
      </w:r>
      <w:r w:rsidRPr="00D37805">
        <w:rPr>
          <w:rFonts w:ascii="Times New Roman" w:hAnsi="Times New Roman" w:cs="Times New Roman"/>
          <w:i/>
          <w:sz w:val="24"/>
          <w:szCs w:val="24"/>
        </w:rPr>
        <w:t>a squeezing, wrenching, grasping, scraping, clutching, covetous, old sinner</w:t>
      </w:r>
      <w:r w:rsidR="00D37805" w:rsidRPr="00D37805">
        <w:rPr>
          <w:rFonts w:ascii="Times New Roman" w:hAnsi="Times New Roman" w:cs="Times New Roman"/>
          <w:i/>
          <w:sz w:val="24"/>
          <w:szCs w:val="24"/>
        </w:rPr>
        <w:t xml:space="preserve">.  </w:t>
      </w:r>
      <w:proofErr w:type="gramStart"/>
      <w:r w:rsidR="00D37805" w:rsidRPr="00D37805">
        <w:rPr>
          <w:rFonts w:ascii="Times New Roman" w:hAnsi="Times New Roman" w:cs="Times New Roman"/>
          <w:i/>
          <w:sz w:val="24"/>
          <w:szCs w:val="24"/>
        </w:rPr>
        <w:t>Hard and sharp as flint, from which no steel had ever struck out generous fire; secret, and self-contained, and solitary as an oyster</w:t>
      </w:r>
      <w:r w:rsidR="00D37805">
        <w:rPr>
          <w:rFonts w:ascii="Times New Roman" w:hAnsi="Times New Roman" w:cs="Times New Roman"/>
          <w:sz w:val="24"/>
          <w:szCs w:val="24"/>
        </w:rPr>
        <w:t>”</w:t>
      </w:r>
      <w:r w:rsidR="00D45CAA">
        <w:rPr>
          <w:rFonts w:ascii="Times New Roman" w:hAnsi="Times New Roman" w:cs="Times New Roman"/>
          <w:sz w:val="24"/>
          <w:szCs w:val="24"/>
        </w:rPr>
        <w:t>?</w:t>
      </w:r>
      <w:proofErr w:type="gramEnd"/>
      <w:r w:rsidR="002B63C8">
        <w:rPr>
          <w:rFonts w:ascii="Times New Roman" w:hAnsi="Times New Roman" w:cs="Times New Roman"/>
          <w:sz w:val="24"/>
          <w:szCs w:val="24"/>
        </w:rPr>
        <w:t xml:space="preserve">  </w:t>
      </w:r>
      <w:r w:rsidR="004F0A13">
        <w:rPr>
          <w:rFonts w:ascii="Times New Roman" w:hAnsi="Times New Roman" w:cs="Times New Roman"/>
          <w:sz w:val="24"/>
          <w:szCs w:val="24"/>
        </w:rPr>
        <w:t>What changes do we see?  He</w:t>
      </w:r>
      <w:r w:rsidR="00D37805">
        <w:rPr>
          <w:rFonts w:ascii="Times New Roman" w:hAnsi="Times New Roman" w:cs="Times New Roman"/>
          <w:sz w:val="24"/>
          <w:szCs w:val="24"/>
        </w:rPr>
        <w:t xml:space="preserve"> became o</w:t>
      </w:r>
      <w:r w:rsidR="002B63C8">
        <w:rPr>
          <w:rFonts w:ascii="Times New Roman" w:hAnsi="Times New Roman" w:cs="Times New Roman"/>
          <w:sz w:val="24"/>
          <w:szCs w:val="24"/>
        </w:rPr>
        <w:t>pen-hearted</w:t>
      </w:r>
      <w:r w:rsidR="004F0A13">
        <w:rPr>
          <w:rFonts w:ascii="Times New Roman" w:hAnsi="Times New Roman" w:cs="Times New Roman"/>
          <w:sz w:val="24"/>
          <w:szCs w:val="24"/>
        </w:rPr>
        <w:t xml:space="preserve">, </w:t>
      </w:r>
      <w:r w:rsidR="00D37805">
        <w:rPr>
          <w:rFonts w:ascii="Times New Roman" w:hAnsi="Times New Roman" w:cs="Times New Roman"/>
          <w:sz w:val="24"/>
          <w:szCs w:val="24"/>
        </w:rPr>
        <w:t xml:space="preserve">a </w:t>
      </w:r>
      <w:r w:rsidR="00C263E6">
        <w:rPr>
          <w:rFonts w:ascii="Times New Roman" w:hAnsi="Times New Roman" w:cs="Times New Roman"/>
          <w:sz w:val="24"/>
          <w:szCs w:val="24"/>
        </w:rPr>
        <w:t xml:space="preserve">joy </w:t>
      </w:r>
      <w:r w:rsidR="00D37805">
        <w:rPr>
          <w:rFonts w:ascii="Times New Roman" w:hAnsi="Times New Roman" w:cs="Times New Roman"/>
          <w:sz w:val="24"/>
          <w:szCs w:val="24"/>
        </w:rPr>
        <w:t xml:space="preserve">within him nearly </w:t>
      </w:r>
      <w:r w:rsidR="00C263E6">
        <w:rPr>
          <w:rFonts w:ascii="Times New Roman" w:hAnsi="Times New Roman" w:cs="Times New Roman"/>
          <w:sz w:val="24"/>
          <w:szCs w:val="24"/>
        </w:rPr>
        <w:t xml:space="preserve">inexpressible, </w:t>
      </w:r>
      <w:r w:rsidR="00D37805">
        <w:rPr>
          <w:rFonts w:ascii="Times New Roman" w:hAnsi="Times New Roman" w:cs="Times New Roman"/>
          <w:sz w:val="24"/>
          <w:szCs w:val="24"/>
        </w:rPr>
        <w:t xml:space="preserve">a </w:t>
      </w:r>
      <w:r w:rsidR="00C263E6">
        <w:rPr>
          <w:rFonts w:ascii="Times New Roman" w:hAnsi="Times New Roman" w:cs="Times New Roman"/>
          <w:sz w:val="24"/>
          <w:szCs w:val="24"/>
        </w:rPr>
        <w:t xml:space="preserve">laboring </w:t>
      </w:r>
      <w:r w:rsidR="00D37805">
        <w:rPr>
          <w:rFonts w:ascii="Times New Roman" w:hAnsi="Times New Roman" w:cs="Times New Roman"/>
          <w:sz w:val="24"/>
          <w:szCs w:val="24"/>
        </w:rPr>
        <w:t xml:space="preserve">by him </w:t>
      </w:r>
      <w:r w:rsidR="00C263E6">
        <w:rPr>
          <w:rFonts w:ascii="Times New Roman" w:hAnsi="Times New Roman" w:cs="Times New Roman"/>
          <w:sz w:val="24"/>
          <w:szCs w:val="24"/>
        </w:rPr>
        <w:t>to be reconciled to his nephew</w:t>
      </w:r>
      <w:r w:rsidR="00D37805">
        <w:rPr>
          <w:rFonts w:ascii="Times New Roman" w:hAnsi="Times New Roman" w:cs="Times New Roman"/>
          <w:sz w:val="24"/>
          <w:szCs w:val="24"/>
        </w:rPr>
        <w:t>.  He became o</w:t>
      </w:r>
      <w:r w:rsidR="002B63C8">
        <w:rPr>
          <w:rFonts w:ascii="Times New Roman" w:hAnsi="Times New Roman" w:cs="Times New Roman"/>
          <w:sz w:val="24"/>
          <w:szCs w:val="24"/>
        </w:rPr>
        <w:t>pen-handed</w:t>
      </w:r>
      <w:r w:rsidR="00D37805">
        <w:rPr>
          <w:rFonts w:ascii="Times New Roman" w:hAnsi="Times New Roman" w:cs="Times New Roman"/>
          <w:sz w:val="24"/>
          <w:szCs w:val="24"/>
        </w:rPr>
        <w:t xml:space="preserve">.  He gladly gave </w:t>
      </w:r>
      <w:r w:rsidR="00C263E6">
        <w:rPr>
          <w:rFonts w:ascii="Times New Roman" w:hAnsi="Times New Roman" w:cs="Times New Roman"/>
          <w:sz w:val="24"/>
          <w:szCs w:val="24"/>
        </w:rPr>
        <w:t xml:space="preserve">to </w:t>
      </w:r>
      <w:r w:rsidR="00D37805">
        <w:rPr>
          <w:rFonts w:ascii="Times New Roman" w:hAnsi="Times New Roman" w:cs="Times New Roman"/>
          <w:sz w:val="24"/>
          <w:szCs w:val="24"/>
        </w:rPr>
        <w:t xml:space="preserve">a </w:t>
      </w:r>
      <w:r w:rsidR="003C2EA5">
        <w:rPr>
          <w:rFonts w:ascii="Times New Roman" w:hAnsi="Times New Roman" w:cs="Times New Roman"/>
          <w:sz w:val="24"/>
          <w:szCs w:val="24"/>
        </w:rPr>
        <w:t xml:space="preserve">local charity.  </w:t>
      </w:r>
      <w:proofErr w:type="gramStart"/>
      <w:r w:rsidR="003C2EA5">
        <w:rPr>
          <w:rFonts w:ascii="Times New Roman" w:hAnsi="Times New Roman" w:cs="Times New Roman"/>
          <w:sz w:val="24"/>
          <w:szCs w:val="24"/>
        </w:rPr>
        <w:t xml:space="preserve">And then to the </w:t>
      </w:r>
      <w:proofErr w:type="spellStart"/>
      <w:r w:rsidR="003C2EA5">
        <w:rPr>
          <w:rFonts w:ascii="Times New Roman" w:hAnsi="Times New Roman" w:cs="Times New Roman"/>
          <w:sz w:val="24"/>
          <w:szCs w:val="24"/>
        </w:rPr>
        <w:t>Cratchits</w:t>
      </w:r>
      <w:proofErr w:type="spellEnd"/>
      <w:r w:rsidR="003C2EA5">
        <w:rPr>
          <w:rFonts w:ascii="Times New Roman" w:hAnsi="Times New Roman" w:cs="Times New Roman"/>
          <w:sz w:val="24"/>
          <w:szCs w:val="24"/>
        </w:rPr>
        <w:t xml:space="preserve"> – </w:t>
      </w:r>
      <w:r w:rsidR="00D37805">
        <w:rPr>
          <w:rFonts w:ascii="Times New Roman" w:hAnsi="Times New Roman" w:cs="Times New Roman"/>
          <w:sz w:val="24"/>
          <w:szCs w:val="24"/>
        </w:rPr>
        <w:t xml:space="preserve">a </w:t>
      </w:r>
      <w:r w:rsidR="00C263E6">
        <w:rPr>
          <w:rFonts w:ascii="Times New Roman" w:hAnsi="Times New Roman" w:cs="Times New Roman"/>
          <w:sz w:val="24"/>
          <w:szCs w:val="24"/>
        </w:rPr>
        <w:t>dinner, a raise, and a promise to assist the family from there on out.</w:t>
      </w:r>
      <w:proofErr w:type="gramEnd"/>
      <w:r w:rsidR="00D37805">
        <w:rPr>
          <w:rFonts w:ascii="Times New Roman" w:hAnsi="Times New Roman" w:cs="Times New Roman"/>
          <w:sz w:val="24"/>
          <w:szCs w:val="24"/>
        </w:rPr>
        <w:t xml:space="preserve">  </w:t>
      </w:r>
      <w:r w:rsidR="00C263E6">
        <w:rPr>
          <w:rFonts w:ascii="Times New Roman" w:hAnsi="Times New Roman" w:cs="Times New Roman"/>
          <w:sz w:val="24"/>
          <w:szCs w:val="24"/>
        </w:rPr>
        <w:t>Dickens really captured something there.  And i</w:t>
      </w:r>
      <w:r w:rsidR="00D37805">
        <w:rPr>
          <w:rFonts w:ascii="Times New Roman" w:hAnsi="Times New Roman" w:cs="Times New Roman"/>
          <w:sz w:val="24"/>
          <w:szCs w:val="24"/>
        </w:rPr>
        <w:t>t speaks powerfully still today because of the deep well that was tapped.</w:t>
      </w:r>
    </w:p>
    <w:p w:rsidR="006B34B9" w:rsidRDefault="00D37805" w:rsidP="00D3780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Christmas </w:t>
      </w:r>
      <w:r w:rsidR="004F0A13">
        <w:rPr>
          <w:rFonts w:ascii="Times New Roman" w:hAnsi="Times New Roman" w:cs="Times New Roman"/>
          <w:sz w:val="24"/>
          <w:szCs w:val="24"/>
        </w:rPr>
        <w:t>is coming</w:t>
      </w:r>
      <w:r>
        <w:rPr>
          <w:rFonts w:ascii="Times New Roman" w:hAnsi="Times New Roman" w:cs="Times New Roman"/>
          <w:sz w:val="24"/>
          <w:szCs w:val="24"/>
        </w:rPr>
        <w:t xml:space="preserve">.  And this time, the story is real and we are in it.  Jesus, the Word of God, became flesh and dwelt among us.  We need no ghosts to appear in a dream.  We have the record here before us in </w:t>
      </w:r>
      <w:r w:rsidR="003C2EA5">
        <w:rPr>
          <w:rFonts w:ascii="Times New Roman" w:hAnsi="Times New Roman" w:cs="Times New Roman"/>
          <w:sz w:val="24"/>
          <w:szCs w:val="24"/>
        </w:rPr>
        <w:t>the Scriptures</w:t>
      </w:r>
      <w:r>
        <w:rPr>
          <w:rFonts w:ascii="Times New Roman" w:hAnsi="Times New Roman" w:cs="Times New Roman"/>
          <w:sz w:val="24"/>
          <w:szCs w:val="24"/>
        </w:rPr>
        <w:t xml:space="preserve">.  </w:t>
      </w:r>
      <w:proofErr w:type="gramStart"/>
      <w:r>
        <w:rPr>
          <w:rFonts w:ascii="Times New Roman" w:hAnsi="Times New Roman" w:cs="Times New Roman"/>
          <w:sz w:val="24"/>
          <w:szCs w:val="24"/>
        </w:rPr>
        <w:t>The Gift of gifts.</w:t>
      </w:r>
      <w:proofErr w:type="gramEnd"/>
      <w:r>
        <w:rPr>
          <w:rFonts w:ascii="Times New Roman" w:hAnsi="Times New Roman" w:cs="Times New Roman"/>
          <w:sz w:val="24"/>
          <w:szCs w:val="24"/>
        </w:rPr>
        <w:t xml:space="preserve">  May </w:t>
      </w:r>
      <w:r w:rsidR="00D45CAA" w:rsidRPr="00D37805">
        <w:rPr>
          <w:rFonts w:ascii="Times New Roman" w:hAnsi="Times New Roman" w:cs="Times New Roman"/>
          <w:sz w:val="24"/>
          <w:szCs w:val="24"/>
        </w:rPr>
        <w:t>its implications work their way into our hearts and through our lives.</w:t>
      </w:r>
      <w:r>
        <w:rPr>
          <w:rFonts w:ascii="Times New Roman" w:hAnsi="Times New Roman" w:cs="Times New Roman"/>
          <w:sz w:val="24"/>
          <w:szCs w:val="24"/>
        </w:rPr>
        <w:t xml:space="preserve">  And may </w:t>
      </w:r>
      <w:r w:rsidR="0079105D">
        <w:rPr>
          <w:rFonts w:ascii="Times New Roman" w:hAnsi="Times New Roman" w:cs="Times New Roman"/>
          <w:sz w:val="24"/>
          <w:szCs w:val="24"/>
        </w:rPr>
        <w:t>we grow in these things</w:t>
      </w:r>
      <w:r>
        <w:rPr>
          <w:rFonts w:ascii="Times New Roman" w:hAnsi="Times New Roman" w:cs="Times New Roman"/>
          <w:sz w:val="24"/>
          <w:szCs w:val="24"/>
        </w:rPr>
        <w:t xml:space="preserve"> </w:t>
      </w:r>
      <w:r w:rsidR="004F0A13">
        <w:rPr>
          <w:rFonts w:ascii="Times New Roman" w:hAnsi="Times New Roman" w:cs="Times New Roman"/>
          <w:sz w:val="24"/>
          <w:szCs w:val="24"/>
        </w:rPr>
        <w:t>in</w:t>
      </w:r>
      <w:r>
        <w:rPr>
          <w:rFonts w:ascii="Times New Roman" w:hAnsi="Times New Roman" w:cs="Times New Roman"/>
          <w:sz w:val="24"/>
          <w:szCs w:val="24"/>
        </w:rPr>
        <w:t xml:space="preserve"> </w:t>
      </w:r>
      <w:r w:rsidR="00C91504">
        <w:rPr>
          <w:rFonts w:ascii="Times New Roman" w:hAnsi="Times New Roman" w:cs="Times New Roman"/>
          <w:sz w:val="24"/>
          <w:szCs w:val="24"/>
        </w:rPr>
        <w:t>this Advent</w:t>
      </w:r>
      <w:r w:rsidR="004F0A13">
        <w:rPr>
          <w:rFonts w:ascii="Times New Roman" w:hAnsi="Times New Roman" w:cs="Times New Roman"/>
          <w:sz w:val="24"/>
          <w:szCs w:val="24"/>
        </w:rPr>
        <w:t xml:space="preserve"> season</w:t>
      </w:r>
      <w:r>
        <w:rPr>
          <w:rFonts w:ascii="Times New Roman" w:hAnsi="Times New Roman" w:cs="Times New Roman"/>
          <w:sz w:val="24"/>
          <w:szCs w:val="24"/>
        </w:rPr>
        <w:t>.</w:t>
      </w:r>
    </w:p>
    <w:p w:rsidR="00D45CAA" w:rsidRPr="00D45CAA" w:rsidRDefault="00D45CAA" w:rsidP="00BB36AE">
      <w:pPr>
        <w:spacing w:after="0"/>
        <w:jc w:val="both"/>
        <w:rPr>
          <w:rFonts w:ascii="Times New Roman" w:hAnsi="Times New Roman" w:cs="Times New Roman"/>
          <w:sz w:val="16"/>
          <w:szCs w:val="16"/>
        </w:rPr>
      </w:pPr>
      <w:r w:rsidRPr="00D45CAA">
        <w:rPr>
          <w:rFonts w:ascii="Times New Roman" w:hAnsi="Times New Roman" w:cs="Times New Roman"/>
          <w:b/>
          <w:sz w:val="16"/>
          <w:szCs w:val="16"/>
        </w:rPr>
        <w:t>PROPOSITION</w:t>
      </w:r>
      <w:r w:rsidRPr="00D45CAA">
        <w:rPr>
          <w:rFonts w:ascii="Times New Roman" w:hAnsi="Times New Roman" w:cs="Times New Roman"/>
          <w:sz w:val="16"/>
          <w:szCs w:val="16"/>
        </w:rPr>
        <w:t xml:space="preserve">:  (anchor) Jesus, the </w:t>
      </w:r>
      <w:r w:rsidR="005D0240">
        <w:rPr>
          <w:rFonts w:ascii="Times New Roman" w:hAnsi="Times New Roman" w:cs="Times New Roman"/>
          <w:sz w:val="16"/>
          <w:szCs w:val="16"/>
        </w:rPr>
        <w:t>Word</w:t>
      </w:r>
      <w:r w:rsidRPr="00D45CAA">
        <w:rPr>
          <w:rFonts w:ascii="Times New Roman" w:hAnsi="Times New Roman" w:cs="Times New Roman"/>
          <w:sz w:val="16"/>
          <w:szCs w:val="16"/>
        </w:rPr>
        <w:t>, became flesh and dwelt among us.</w:t>
      </w:r>
    </w:p>
    <w:p w:rsidR="00D45CAA" w:rsidRPr="00D45CAA" w:rsidRDefault="00D45CAA" w:rsidP="00BB36AE">
      <w:pPr>
        <w:spacing w:after="0"/>
        <w:ind w:left="720" w:firstLine="720"/>
        <w:jc w:val="both"/>
        <w:rPr>
          <w:rFonts w:ascii="Times New Roman" w:hAnsi="Times New Roman" w:cs="Times New Roman"/>
          <w:sz w:val="16"/>
          <w:szCs w:val="16"/>
        </w:rPr>
      </w:pPr>
      <w:r w:rsidRPr="00D45CAA">
        <w:rPr>
          <w:rFonts w:ascii="Times New Roman" w:hAnsi="Times New Roman" w:cs="Times New Roman"/>
          <w:sz w:val="16"/>
          <w:szCs w:val="16"/>
        </w:rPr>
        <w:t>(</w:t>
      </w:r>
      <w:proofErr w:type="gramStart"/>
      <w:r w:rsidRPr="00D45CAA">
        <w:rPr>
          <w:rFonts w:ascii="Times New Roman" w:hAnsi="Times New Roman" w:cs="Times New Roman"/>
          <w:sz w:val="16"/>
          <w:szCs w:val="16"/>
        </w:rPr>
        <w:t>magnet</w:t>
      </w:r>
      <w:proofErr w:type="gramEnd"/>
      <w:r w:rsidRPr="00D45CAA">
        <w:rPr>
          <w:rFonts w:ascii="Times New Roman" w:hAnsi="Times New Roman" w:cs="Times New Roman"/>
          <w:sz w:val="16"/>
          <w:szCs w:val="16"/>
        </w:rPr>
        <w:t xml:space="preserve">) We must live in light of </w:t>
      </w:r>
      <w:r w:rsidR="002F4916">
        <w:rPr>
          <w:rFonts w:ascii="Times New Roman" w:hAnsi="Times New Roman" w:cs="Times New Roman"/>
          <w:sz w:val="16"/>
          <w:szCs w:val="16"/>
        </w:rPr>
        <w:t>that Gift</w:t>
      </w:r>
      <w:r w:rsidRPr="00D45CAA">
        <w:rPr>
          <w:rFonts w:ascii="Times New Roman" w:hAnsi="Times New Roman" w:cs="Times New Roman"/>
          <w:sz w:val="16"/>
          <w:szCs w:val="16"/>
        </w:rPr>
        <w:t>.</w:t>
      </w:r>
    </w:p>
    <w:sectPr w:rsidR="00D45CAA" w:rsidRPr="00D45C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28" w:rsidRDefault="00EE2A28" w:rsidP="001E08F4">
      <w:pPr>
        <w:spacing w:after="0" w:line="240" w:lineRule="auto"/>
      </w:pPr>
      <w:r>
        <w:separator/>
      </w:r>
    </w:p>
  </w:endnote>
  <w:endnote w:type="continuationSeparator" w:id="0">
    <w:p w:rsidR="00EE2A28" w:rsidRDefault="00EE2A28" w:rsidP="001E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28" w:rsidRDefault="00EE2A28" w:rsidP="001E08F4">
      <w:pPr>
        <w:spacing w:after="0" w:line="240" w:lineRule="auto"/>
      </w:pPr>
      <w:r>
        <w:separator/>
      </w:r>
    </w:p>
  </w:footnote>
  <w:footnote w:type="continuationSeparator" w:id="0">
    <w:p w:rsidR="00EE2A28" w:rsidRDefault="00EE2A28" w:rsidP="001E0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96957467"/>
      <w:docPartObj>
        <w:docPartGallery w:val="Page Numbers (Top of Page)"/>
        <w:docPartUnique/>
      </w:docPartObj>
    </w:sdtPr>
    <w:sdtEndPr>
      <w:rPr>
        <w:b/>
        <w:bCs/>
        <w:noProof/>
        <w:color w:val="auto"/>
        <w:spacing w:val="0"/>
      </w:rPr>
    </w:sdtEndPr>
    <w:sdtContent>
      <w:p w:rsidR="001E08F4" w:rsidRDefault="001E08F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863DA" w:rsidRPr="004863DA">
          <w:rPr>
            <w:b/>
            <w:bCs/>
            <w:noProof/>
          </w:rPr>
          <w:t>1</w:t>
        </w:r>
        <w:r>
          <w:rPr>
            <w:b/>
            <w:bCs/>
            <w:noProof/>
          </w:rPr>
          <w:fldChar w:fldCharType="end"/>
        </w:r>
      </w:p>
    </w:sdtContent>
  </w:sdt>
  <w:p w:rsidR="001E08F4" w:rsidRDefault="001E0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2C3"/>
    <w:multiLevelType w:val="hybridMultilevel"/>
    <w:tmpl w:val="5CFE16D0"/>
    <w:lvl w:ilvl="0" w:tplc="E2CE8BD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03B3B"/>
    <w:multiLevelType w:val="hybridMultilevel"/>
    <w:tmpl w:val="DB5C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E3D28"/>
    <w:multiLevelType w:val="hybridMultilevel"/>
    <w:tmpl w:val="79DC5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D6790"/>
    <w:multiLevelType w:val="hybridMultilevel"/>
    <w:tmpl w:val="F1E0DAC0"/>
    <w:lvl w:ilvl="0" w:tplc="375C49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D04C2"/>
    <w:multiLevelType w:val="hybridMultilevel"/>
    <w:tmpl w:val="D91EF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62108"/>
    <w:multiLevelType w:val="hybridMultilevel"/>
    <w:tmpl w:val="E286AC7E"/>
    <w:lvl w:ilvl="0" w:tplc="979E0B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CA3BB4"/>
    <w:multiLevelType w:val="hybridMultilevel"/>
    <w:tmpl w:val="D0E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44989"/>
    <w:multiLevelType w:val="hybridMultilevel"/>
    <w:tmpl w:val="C9925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94314"/>
    <w:multiLevelType w:val="hybridMultilevel"/>
    <w:tmpl w:val="F9D87F64"/>
    <w:lvl w:ilvl="0" w:tplc="1FC058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7B27C8"/>
    <w:multiLevelType w:val="hybridMultilevel"/>
    <w:tmpl w:val="151C1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265BA"/>
    <w:multiLevelType w:val="hybridMultilevel"/>
    <w:tmpl w:val="FBA8151E"/>
    <w:lvl w:ilvl="0" w:tplc="4DBC77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F4453"/>
    <w:multiLevelType w:val="hybridMultilevel"/>
    <w:tmpl w:val="AB3CA7E6"/>
    <w:lvl w:ilvl="0" w:tplc="430ECB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810A6"/>
    <w:multiLevelType w:val="hybridMultilevel"/>
    <w:tmpl w:val="749AC47E"/>
    <w:lvl w:ilvl="0" w:tplc="C19294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363FB"/>
    <w:multiLevelType w:val="hybridMultilevel"/>
    <w:tmpl w:val="8AA4360E"/>
    <w:lvl w:ilvl="0" w:tplc="04D6F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21AFD"/>
    <w:multiLevelType w:val="hybridMultilevel"/>
    <w:tmpl w:val="64F6CA30"/>
    <w:lvl w:ilvl="0" w:tplc="E42E7A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4C605D"/>
    <w:multiLevelType w:val="hybridMultilevel"/>
    <w:tmpl w:val="34CE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9543B2"/>
    <w:multiLevelType w:val="hybridMultilevel"/>
    <w:tmpl w:val="F52A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11"/>
  </w:num>
  <w:num w:numId="5">
    <w:abstractNumId w:val="8"/>
  </w:num>
  <w:num w:numId="6">
    <w:abstractNumId w:val="0"/>
  </w:num>
  <w:num w:numId="7">
    <w:abstractNumId w:val="3"/>
  </w:num>
  <w:num w:numId="8">
    <w:abstractNumId w:val="6"/>
  </w:num>
  <w:num w:numId="9">
    <w:abstractNumId w:val="1"/>
  </w:num>
  <w:num w:numId="10">
    <w:abstractNumId w:val="15"/>
  </w:num>
  <w:num w:numId="11">
    <w:abstractNumId w:val="4"/>
  </w:num>
  <w:num w:numId="12">
    <w:abstractNumId w:val="12"/>
  </w:num>
  <w:num w:numId="13">
    <w:abstractNumId w:val="2"/>
  </w:num>
  <w:num w:numId="14">
    <w:abstractNumId w:val="9"/>
  </w:num>
  <w:num w:numId="15">
    <w:abstractNumId w:val="7"/>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F4"/>
    <w:rsid w:val="00025AEE"/>
    <w:rsid w:val="001A22CD"/>
    <w:rsid w:val="001E08F4"/>
    <w:rsid w:val="001E6D4F"/>
    <w:rsid w:val="001F318D"/>
    <w:rsid w:val="00292A93"/>
    <w:rsid w:val="002933F2"/>
    <w:rsid w:val="002B3BFC"/>
    <w:rsid w:val="002B63C8"/>
    <w:rsid w:val="002D2DFC"/>
    <w:rsid w:val="002F4916"/>
    <w:rsid w:val="0035334B"/>
    <w:rsid w:val="003626BC"/>
    <w:rsid w:val="003B3CB4"/>
    <w:rsid w:val="003C2EA5"/>
    <w:rsid w:val="003C4E70"/>
    <w:rsid w:val="003F132B"/>
    <w:rsid w:val="00412289"/>
    <w:rsid w:val="004863DA"/>
    <w:rsid w:val="00486A83"/>
    <w:rsid w:val="0048741C"/>
    <w:rsid w:val="004B5F73"/>
    <w:rsid w:val="004F0A13"/>
    <w:rsid w:val="00526891"/>
    <w:rsid w:val="005D0240"/>
    <w:rsid w:val="005F3719"/>
    <w:rsid w:val="00635D2C"/>
    <w:rsid w:val="006B34B9"/>
    <w:rsid w:val="006C07EA"/>
    <w:rsid w:val="0077675F"/>
    <w:rsid w:val="0079105D"/>
    <w:rsid w:val="00796D34"/>
    <w:rsid w:val="007D1BE0"/>
    <w:rsid w:val="0080321F"/>
    <w:rsid w:val="00805AE0"/>
    <w:rsid w:val="00837889"/>
    <w:rsid w:val="008D5EAA"/>
    <w:rsid w:val="008F67B4"/>
    <w:rsid w:val="009060FE"/>
    <w:rsid w:val="00915CA0"/>
    <w:rsid w:val="00961C20"/>
    <w:rsid w:val="009713D5"/>
    <w:rsid w:val="00973BA5"/>
    <w:rsid w:val="00996C27"/>
    <w:rsid w:val="009A1F7F"/>
    <w:rsid w:val="00A07E1B"/>
    <w:rsid w:val="00A11131"/>
    <w:rsid w:val="00A32275"/>
    <w:rsid w:val="00A50F31"/>
    <w:rsid w:val="00AC375E"/>
    <w:rsid w:val="00AE39D9"/>
    <w:rsid w:val="00AE435F"/>
    <w:rsid w:val="00B615A8"/>
    <w:rsid w:val="00B65D6B"/>
    <w:rsid w:val="00BB36AE"/>
    <w:rsid w:val="00BD3D9E"/>
    <w:rsid w:val="00C263E6"/>
    <w:rsid w:val="00C565CB"/>
    <w:rsid w:val="00C73D89"/>
    <w:rsid w:val="00C91504"/>
    <w:rsid w:val="00CC2B84"/>
    <w:rsid w:val="00D15E78"/>
    <w:rsid w:val="00D278B9"/>
    <w:rsid w:val="00D36E68"/>
    <w:rsid w:val="00D37805"/>
    <w:rsid w:val="00D40ED3"/>
    <w:rsid w:val="00D45CAA"/>
    <w:rsid w:val="00D54360"/>
    <w:rsid w:val="00D769CF"/>
    <w:rsid w:val="00D84DAB"/>
    <w:rsid w:val="00DE4480"/>
    <w:rsid w:val="00DF2BB0"/>
    <w:rsid w:val="00E125BE"/>
    <w:rsid w:val="00EE2A28"/>
    <w:rsid w:val="00FD5A9C"/>
    <w:rsid w:val="00FF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8F4"/>
  </w:style>
  <w:style w:type="paragraph" w:styleId="Footer">
    <w:name w:val="footer"/>
    <w:basedOn w:val="Normal"/>
    <w:link w:val="FooterChar"/>
    <w:uiPriority w:val="99"/>
    <w:unhideWhenUsed/>
    <w:rsid w:val="001E0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8F4"/>
  </w:style>
  <w:style w:type="paragraph" w:styleId="ListParagraph">
    <w:name w:val="List Paragraph"/>
    <w:basedOn w:val="Normal"/>
    <w:uiPriority w:val="34"/>
    <w:qFormat/>
    <w:rsid w:val="001E08F4"/>
    <w:pPr>
      <w:ind w:left="720"/>
      <w:contextualSpacing/>
    </w:pPr>
  </w:style>
  <w:style w:type="character" w:customStyle="1" w:styleId="bible-version">
    <w:name w:val="bible-version"/>
    <w:basedOn w:val="DefaultParagraphFont"/>
    <w:rsid w:val="00E125BE"/>
    <w:rPr>
      <w:caps/>
    </w:rPr>
  </w:style>
  <w:style w:type="paragraph" w:customStyle="1" w:styleId="BodyFL">
    <w:name w:val="Body FL"/>
    <w:basedOn w:val="BodyText"/>
    <w:next w:val="Normal"/>
    <w:rsid w:val="007D1BE0"/>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7D1BE0"/>
    <w:pPr>
      <w:spacing w:after="120"/>
    </w:pPr>
  </w:style>
  <w:style w:type="character" w:customStyle="1" w:styleId="BodyTextChar">
    <w:name w:val="Body Text Char"/>
    <w:basedOn w:val="DefaultParagraphFont"/>
    <w:link w:val="BodyText"/>
    <w:uiPriority w:val="99"/>
    <w:semiHidden/>
    <w:rsid w:val="007D1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8F4"/>
  </w:style>
  <w:style w:type="paragraph" w:styleId="Footer">
    <w:name w:val="footer"/>
    <w:basedOn w:val="Normal"/>
    <w:link w:val="FooterChar"/>
    <w:uiPriority w:val="99"/>
    <w:unhideWhenUsed/>
    <w:rsid w:val="001E0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8F4"/>
  </w:style>
  <w:style w:type="paragraph" w:styleId="ListParagraph">
    <w:name w:val="List Paragraph"/>
    <w:basedOn w:val="Normal"/>
    <w:uiPriority w:val="34"/>
    <w:qFormat/>
    <w:rsid w:val="001E08F4"/>
    <w:pPr>
      <w:ind w:left="720"/>
      <w:contextualSpacing/>
    </w:pPr>
  </w:style>
  <w:style w:type="character" w:customStyle="1" w:styleId="bible-version">
    <w:name w:val="bible-version"/>
    <w:basedOn w:val="DefaultParagraphFont"/>
    <w:rsid w:val="00E125BE"/>
    <w:rPr>
      <w:caps/>
    </w:rPr>
  </w:style>
  <w:style w:type="paragraph" w:customStyle="1" w:styleId="BodyFL">
    <w:name w:val="Body FL"/>
    <w:basedOn w:val="BodyText"/>
    <w:next w:val="Normal"/>
    <w:rsid w:val="007D1BE0"/>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7D1BE0"/>
    <w:pPr>
      <w:spacing w:after="120"/>
    </w:pPr>
  </w:style>
  <w:style w:type="character" w:customStyle="1" w:styleId="BodyTextChar">
    <w:name w:val="Body Text Char"/>
    <w:basedOn w:val="DefaultParagraphFont"/>
    <w:link w:val="BodyText"/>
    <w:uiPriority w:val="99"/>
    <w:semiHidden/>
    <w:rsid w:val="007D1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55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4</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Schwartz</cp:lastModifiedBy>
  <cp:revision>8</cp:revision>
  <dcterms:created xsi:type="dcterms:W3CDTF">2015-11-28T15:21:00Z</dcterms:created>
  <dcterms:modified xsi:type="dcterms:W3CDTF">2015-11-29T01:22:00Z</dcterms:modified>
</cp:coreProperties>
</file>